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FCE56" w14:textId="7620D982" w:rsidR="000A4321" w:rsidRDefault="000A4321">
      <w:r>
        <w:rPr>
          <w:noProof/>
        </w:rPr>
        <mc:AlternateContent>
          <mc:Choice Requires="wps">
            <w:drawing>
              <wp:anchor distT="0" distB="0" distL="114300" distR="114300" simplePos="0" relativeHeight="251660288" behindDoc="0" locked="0" layoutInCell="1" allowOverlap="1" wp14:anchorId="6545377A" wp14:editId="6C987013">
                <wp:simplePos x="0" y="0"/>
                <wp:positionH relativeFrom="column">
                  <wp:posOffset>5669915</wp:posOffset>
                </wp:positionH>
                <wp:positionV relativeFrom="paragraph">
                  <wp:posOffset>146050</wp:posOffset>
                </wp:positionV>
                <wp:extent cx="752559" cy="7938287"/>
                <wp:effectExtent l="0" t="0" r="0" b="0"/>
                <wp:wrapNone/>
                <wp:docPr id="515739482" name="Zone de texte 2"/>
                <wp:cNvGraphicFramePr/>
                <a:graphic xmlns:a="http://schemas.openxmlformats.org/drawingml/2006/main">
                  <a:graphicData uri="http://schemas.microsoft.com/office/word/2010/wordprocessingShape">
                    <wps:wsp>
                      <wps:cNvSpPr txBox="1"/>
                      <wps:spPr>
                        <a:xfrm>
                          <a:off x="0" y="0"/>
                          <a:ext cx="752559" cy="7938287"/>
                        </a:xfrm>
                        <a:prstGeom prst="rect">
                          <a:avLst/>
                        </a:prstGeom>
                        <a:noFill/>
                        <a:ln w="6350">
                          <a:noFill/>
                        </a:ln>
                      </wps:spPr>
                      <wps:txbx>
                        <w:txbxContent>
                          <w:p w14:paraId="2D67B509" w14:textId="2C5F7B34" w:rsidR="000A4321" w:rsidRPr="000A4321" w:rsidRDefault="000A4321">
                            <w:pPr>
                              <w:rPr>
                                <w:rFonts w:ascii="Aptos Display" w:hAnsi="Aptos Display"/>
                                <w:color w:val="214B72"/>
                                <w:sz w:val="90"/>
                                <w:szCs w:val="90"/>
                              </w:rPr>
                            </w:pPr>
                            <w:r w:rsidRPr="000A4321">
                              <w:rPr>
                                <w:rFonts w:ascii="Aptos Display" w:hAnsi="Aptos Display"/>
                                <w:color w:val="214B72"/>
                                <w:sz w:val="90"/>
                                <w:szCs w:val="90"/>
                              </w:rPr>
                              <w:t>GUIDE D’ACCOMPAGNEMENT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45377A" id="_x0000_t202" coordsize="21600,21600" o:spt="202" path="m,l,21600r21600,l21600,xe">
                <v:stroke joinstyle="miter"/>
                <v:path gradientshapeok="t" o:connecttype="rect"/>
              </v:shapetype>
              <v:shape id="Zone de texte 2" o:spid="_x0000_s1026" type="#_x0000_t202" style="position:absolute;margin-left:446.45pt;margin-top:11.5pt;width:59.25pt;height:625.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DdxcGQIAACwEAAAOAAAAZHJzL2Uyb0RvYy54bWysU02P2jAQvVfqf7B8LwksLBARVnRXVJXQ&#13;&#10;7kpstWfj2CSS43FtQ0J/fcdO+NC2p6qXydgzmY/3nhcPba3IUVhXgc7pcJBSIjSHotL7nP54W3+Z&#13;&#10;UeI80wVToEVOT8LRh+XnT4vGZGIEJahCWIJFtMsak9PSe5MlieOlqJkbgBEagxJszTwe7T4pLGuw&#13;&#10;eq2SUZreJw3Ywljgwjm8feqCdBnrSym4f5HSCU9UTnE2H62NdhdsslywbG+ZKSvej8H+YYqaVRqb&#13;&#10;Xko9Mc/IwVZ/lKorbsGB9AMOdQJSVlzEHXCbYfphm23JjIi7IDjOXGBy/68sfz5uzaslvv0KLRIY&#13;&#10;AGmMyxxehn1aaevwxUkJxhHC0wU20XrC8XI6GU0mc0o4hqbzu9loNg1lkuvfxjr/TUBNgpNTi7RE&#13;&#10;tNhx43yXek4JzTSsK6UiNUqTJqf3d5M0/nCJYHGlscd11uD5dtf2C+ygOOFeFjrKneHrCptvmPOv&#13;&#10;zCLHuArq1r+gkQqwCfQeJSXYX3+7D/k5DZaSBjWTU/fzwKygRH3XSMp8OB4HkcXDeDId4cHeRna3&#13;&#10;EX2oHwFlOcQXYnh0Q75XZ1daqN9R3qvQFUNMc5wsp9i9cx99p2R8HlysVjEJZWWY3+it4aF0gDNA&#13;&#10;+9a+M2t6/D0y9wxndbHsAw1dbkfE6uBBVpGjAHCHao87SjKy3D+foPnbc8y6PvLlbwAAAP//AwBQ&#13;&#10;SwMEFAAGAAgAAAAhAAV4uY3lAAAAEQEAAA8AAABkcnMvZG93bnJldi54bWxMj09vwjAMxe+T9h0i&#13;&#10;I+020j8ThdIUDaZettPYJnEMTWgrEqdqAu2+/cxpXCxbfn5+v2IzWcOuevCdQwHxPAKmsXaqw0bA&#13;&#10;91f1vATmg0QljUMt4Fd72JSPD4XMlRvxU1/3oWFkgj6XAtoQ+pxzX7faSj93vUbandxgZaBxaLga&#13;&#10;5Ejm1vAkihbcyg7pQyt7vWt1fd5frICfDLPDohrfz1teHz6yrUmHXSXE02x6W1N5XQMLegr/F3Bj&#13;&#10;oPxQUrCju6DyzAhYrpIVSQUkKYHdBFEcvwA7UpdkaQy8LPg9SfkHAAD//wMAUEsBAi0AFAAGAAgA&#13;&#10;AAAhALaDOJL+AAAA4QEAABMAAAAAAAAAAAAAAAAAAAAAAFtDb250ZW50X1R5cGVzXS54bWxQSwEC&#13;&#10;LQAUAAYACAAAACEAOP0h/9YAAACUAQAACwAAAAAAAAAAAAAAAAAvAQAAX3JlbHMvLnJlbHNQSwEC&#13;&#10;LQAUAAYACAAAACEA8g3cXBkCAAAsBAAADgAAAAAAAAAAAAAAAAAuAgAAZHJzL2Uyb0RvYy54bWxQ&#13;&#10;SwECLQAUAAYACAAAACEABXi5jeUAAAARAQAADwAAAAAAAAAAAAAAAABzBAAAZHJzL2Rvd25yZXYu&#13;&#10;eG1sUEsFBgAAAAAEAAQA8wAAAIUFAAAAAA==&#13;&#10;" filled="f" stroked="f" strokeweight=".5pt">
                <v:textbox style="layout-flow:vertical">
                  <w:txbxContent>
                    <w:p w14:paraId="2D67B509" w14:textId="2C5F7B34" w:rsidR="000A4321" w:rsidRPr="000A4321" w:rsidRDefault="000A4321">
                      <w:pPr>
                        <w:rPr>
                          <w:rFonts w:ascii="Aptos Display" w:hAnsi="Aptos Display"/>
                          <w:color w:val="214B72"/>
                          <w:sz w:val="90"/>
                          <w:szCs w:val="90"/>
                        </w:rPr>
                      </w:pPr>
                      <w:r w:rsidRPr="000A4321">
                        <w:rPr>
                          <w:rFonts w:ascii="Aptos Display" w:hAnsi="Aptos Display"/>
                          <w:color w:val="214B72"/>
                          <w:sz w:val="90"/>
                          <w:szCs w:val="90"/>
                        </w:rPr>
                        <w:t>GUIDE D’ACCOMPAGNEMENT</w:t>
                      </w:r>
                    </w:p>
                  </w:txbxContent>
                </v:textbox>
              </v:shape>
            </w:pict>
          </mc:Fallback>
        </mc:AlternateContent>
      </w:r>
      <w:r>
        <w:rPr>
          <w:noProof/>
        </w:rPr>
        <w:drawing>
          <wp:anchor distT="0" distB="0" distL="114300" distR="114300" simplePos="0" relativeHeight="251659264" behindDoc="0" locked="0" layoutInCell="1" allowOverlap="1" wp14:anchorId="45EDB239" wp14:editId="230C20D5">
            <wp:simplePos x="0" y="0"/>
            <wp:positionH relativeFrom="column">
              <wp:posOffset>-1166495</wp:posOffset>
            </wp:positionH>
            <wp:positionV relativeFrom="paragraph">
              <wp:posOffset>-905828</wp:posOffset>
            </wp:positionV>
            <wp:extent cx="6700205" cy="10050308"/>
            <wp:effectExtent l="0" t="0" r="5715" b="0"/>
            <wp:wrapNone/>
            <wp:docPr id="18197151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15124" name="Image 1819715124"/>
                    <pic:cNvPicPr/>
                  </pic:nvPicPr>
                  <pic:blipFill>
                    <a:blip r:embed="rId6">
                      <a:extLst>
                        <a:ext uri="{28A0092B-C50C-407E-A947-70E740481C1C}">
                          <a14:useLocalDpi xmlns:a14="http://schemas.microsoft.com/office/drawing/2010/main" val="0"/>
                        </a:ext>
                      </a:extLst>
                    </a:blip>
                    <a:stretch>
                      <a:fillRect/>
                    </a:stretch>
                  </pic:blipFill>
                  <pic:spPr>
                    <a:xfrm>
                      <a:off x="0" y="0"/>
                      <a:ext cx="6700205" cy="10050308"/>
                    </a:xfrm>
                    <a:prstGeom prst="rect">
                      <a:avLst/>
                    </a:prstGeom>
                  </pic:spPr>
                </pic:pic>
              </a:graphicData>
            </a:graphic>
            <wp14:sizeRelH relativeFrom="margin">
              <wp14:pctWidth>0</wp14:pctWidth>
            </wp14:sizeRelH>
            <wp14:sizeRelV relativeFrom="margin">
              <wp14:pctHeight>0</wp14:pctHeight>
            </wp14:sizeRelV>
          </wp:anchor>
        </w:drawing>
      </w:r>
      <w:r>
        <w:br w:type="page"/>
      </w:r>
    </w:p>
    <w:sdt>
      <w:sdtPr>
        <w:rPr>
          <w:rFonts w:asciiTheme="minorHAnsi" w:eastAsiaTheme="minorHAnsi" w:hAnsiTheme="minorHAnsi" w:cstheme="minorBidi"/>
          <w:b w:val="0"/>
          <w:bCs w:val="0"/>
          <w:color w:val="auto"/>
          <w:kern w:val="2"/>
          <w:sz w:val="24"/>
          <w:szCs w:val="24"/>
          <w:lang w:val="fr-FR" w:eastAsia="en-US"/>
          <w14:ligatures w14:val="standardContextual"/>
        </w:rPr>
        <w:id w:val="1641533630"/>
        <w:docPartObj>
          <w:docPartGallery w:val="Table of Contents"/>
          <w:docPartUnique/>
        </w:docPartObj>
      </w:sdtPr>
      <w:sdtEndPr>
        <w:rPr>
          <w:noProof/>
          <w:lang w:val="fr-CA"/>
        </w:rPr>
      </w:sdtEndPr>
      <w:sdtContent>
        <w:p w14:paraId="77E06909" w14:textId="068AE785" w:rsidR="000A4321" w:rsidRDefault="000A4321">
          <w:pPr>
            <w:pStyle w:val="En-ttedetabledesmatires"/>
          </w:pPr>
          <w:r>
            <w:rPr>
              <w:lang w:val="fr-FR"/>
            </w:rPr>
            <w:t>Table des matières</w:t>
          </w:r>
        </w:p>
        <w:p w14:paraId="4A7955AB" w14:textId="6D74307E" w:rsidR="000A4321" w:rsidRDefault="000A4321">
          <w:pPr>
            <w:pStyle w:val="TM1"/>
            <w:tabs>
              <w:tab w:val="right" w:leader="dot" w:pos="8630"/>
            </w:tabs>
            <w:rPr>
              <w:noProof/>
            </w:rPr>
          </w:pPr>
          <w:r>
            <w:rPr>
              <w:b w:val="0"/>
              <w:bCs w:val="0"/>
            </w:rPr>
            <w:fldChar w:fldCharType="begin"/>
          </w:r>
          <w:r>
            <w:instrText>TOC \o "1-3" \h \z \u</w:instrText>
          </w:r>
          <w:r>
            <w:rPr>
              <w:b w:val="0"/>
              <w:bCs w:val="0"/>
            </w:rPr>
            <w:fldChar w:fldCharType="separate"/>
          </w:r>
          <w:hyperlink w:anchor="_Toc201345177" w:history="1">
            <w:r w:rsidRPr="00F22A69">
              <w:rPr>
                <w:rStyle w:val="Hyperlien"/>
                <w:noProof/>
              </w:rPr>
              <w:t>GUIDE PÉDAGOGIQUE D'ACCOMPAGNEMENT EN LIEN AVEC LA PIÈCE CŒUR DE PORC-ÉPIC</w:t>
            </w:r>
            <w:r>
              <w:rPr>
                <w:noProof/>
                <w:webHidden/>
              </w:rPr>
              <w:tab/>
            </w:r>
            <w:r>
              <w:rPr>
                <w:noProof/>
                <w:webHidden/>
              </w:rPr>
              <w:fldChar w:fldCharType="begin"/>
            </w:r>
            <w:r>
              <w:rPr>
                <w:noProof/>
                <w:webHidden/>
              </w:rPr>
              <w:instrText xml:space="preserve"> PAGEREF _Toc201345177 \h </w:instrText>
            </w:r>
            <w:r>
              <w:rPr>
                <w:noProof/>
                <w:webHidden/>
              </w:rPr>
            </w:r>
            <w:r>
              <w:rPr>
                <w:noProof/>
                <w:webHidden/>
              </w:rPr>
              <w:fldChar w:fldCharType="separate"/>
            </w:r>
            <w:r>
              <w:rPr>
                <w:noProof/>
                <w:webHidden/>
              </w:rPr>
              <w:t>3</w:t>
            </w:r>
            <w:r>
              <w:rPr>
                <w:noProof/>
                <w:webHidden/>
              </w:rPr>
              <w:fldChar w:fldCharType="end"/>
            </w:r>
          </w:hyperlink>
        </w:p>
        <w:p w14:paraId="2BD85797" w14:textId="59B87500" w:rsidR="000A4321" w:rsidRDefault="00000000">
          <w:pPr>
            <w:pStyle w:val="TM1"/>
            <w:tabs>
              <w:tab w:val="right" w:leader="dot" w:pos="8630"/>
            </w:tabs>
            <w:rPr>
              <w:noProof/>
            </w:rPr>
          </w:pPr>
          <w:hyperlink w:anchor="_Toc201345178" w:history="1">
            <w:r w:rsidR="000A4321" w:rsidRPr="00F22A69">
              <w:rPr>
                <w:rStyle w:val="Hyperlien"/>
                <w:noProof/>
              </w:rPr>
              <w:t>MOT D’INTRODUCTION</w:t>
            </w:r>
            <w:r w:rsidR="000A4321">
              <w:rPr>
                <w:noProof/>
                <w:webHidden/>
              </w:rPr>
              <w:tab/>
            </w:r>
            <w:r w:rsidR="000A4321">
              <w:rPr>
                <w:noProof/>
                <w:webHidden/>
              </w:rPr>
              <w:fldChar w:fldCharType="begin"/>
            </w:r>
            <w:r w:rsidR="000A4321">
              <w:rPr>
                <w:noProof/>
                <w:webHidden/>
              </w:rPr>
              <w:instrText xml:space="preserve"> PAGEREF _Toc201345178 \h </w:instrText>
            </w:r>
            <w:r w:rsidR="000A4321">
              <w:rPr>
                <w:noProof/>
                <w:webHidden/>
              </w:rPr>
            </w:r>
            <w:r w:rsidR="000A4321">
              <w:rPr>
                <w:noProof/>
                <w:webHidden/>
              </w:rPr>
              <w:fldChar w:fldCharType="separate"/>
            </w:r>
            <w:r w:rsidR="000A4321">
              <w:rPr>
                <w:noProof/>
                <w:webHidden/>
              </w:rPr>
              <w:t>4</w:t>
            </w:r>
            <w:r w:rsidR="000A4321">
              <w:rPr>
                <w:noProof/>
                <w:webHidden/>
              </w:rPr>
              <w:fldChar w:fldCharType="end"/>
            </w:r>
          </w:hyperlink>
        </w:p>
        <w:p w14:paraId="25A506DC" w14:textId="42203B38" w:rsidR="000A4321" w:rsidRDefault="00000000">
          <w:pPr>
            <w:pStyle w:val="TM1"/>
            <w:tabs>
              <w:tab w:val="right" w:leader="dot" w:pos="8630"/>
            </w:tabs>
            <w:rPr>
              <w:noProof/>
            </w:rPr>
          </w:pPr>
          <w:hyperlink w:anchor="_Toc201345179" w:history="1">
            <w:r w:rsidR="000A4321" w:rsidRPr="00F22A69">
              <w:rPr>
                <w:rStyle w:val="Hyperlien"/>
                <w:noProof/>
              </w:rPr>
              <w:t>SYNOPSIS de CŒUR DE PORC-ÉPIC</w:t>
            </w:r>
            <w:r w:rsidR="000A4321">
              <w:rPr>
                <w:noProof/>
                <w:webHidden/>
              </w:rPr>
              <w:tab/>
            </w:r>
            <w:r w:rsidR="000A4321">
              <w:rPr>
                <w:noProof/>
                <w:webHidden/>
              </w:rPr>
              <w:fldChar w:fldCharType="begin"/>
            </w:r>
            <w:r w:rsidR="000A4321">
              <w:rPr>
                <w:noProof/>
                <w:webHidden/>
              </w:rPr>
              <w:instrText xml:space="preserve"> PAGEREF _Toc201345179 \h </w:instrText>
            </w:r>
            <w:r w:rsidR="000A4321">
              <w:rPr>
                <w:noProof/>
                <w:webHidden/>
              </w:rPr>
            </w:r>
            <w:r w:rsidR="000A4321">
              <w:rPr>
                <w:noProof/>
                <w:webHidden/>
              </w:rPr>
              <w:fldChar w:fldCharType="separate"/>
            </w:r>
            <w:r w:rsidR="000A4321">
              <w:rPr>
                <w:noProof/>
                <w:webHidden/>
              </w:rPr>
              <w:t>5</w:t>
            </w:r>
            <w:r w:rsidR="000A4321">
              <w:rPr>
                <w:noProof/>
                <w:webHidden/>
              </w:rPr>
              <w:fldChar w:fldCharType="end"/>
            </w:r>
          </w:hyperlink>
        </w:p>
        <w:p w14:paraId="4704F8F1" w14:textId="418B7765" w:rsidR="000A4321" w:rsidRDefault="00000000">
          <w:pPr>
            <w:pStyle w:val="TM2"/>
            <w:tabs>
              <w:tab w:val="right" w:leader="dot" w:pos="8630"/>
            </w:tabs>
            <w:rPr>
              <w:noProof/>
            </w:rPr>
          </w:pPr>
          <w:hyperlink w:anchor="_Toc201345180" w:history="1">
            <w:r w:rsidR="000A4321" w:rsidRPr="00F22A69">
              <w:rPr>
                <w:rStyle w:val="Hyperlien"/>
                <w:noProof/>
              </w:rPr>
              <w:t>DESCRIPTION DES PERSONNAGES</w:t>
            </w:r>
            <w:r w:rsidR="000A4321">
              <w:rPr>
                <w:noProof/>
                <w:webHidden/>
              </w:rPr>
              <w:tab/>
            </w:r>
            <w:r w:rsidR="000A4321">
              <w:rPr>
                <w:noProof/>
                <w:webHidden/>
              </w:rPr>
              <w:fldChar w:fldCharType="begin"/>
            </w:r>
            <w:r w:rsidR="000A4321">
              <w:rPr>
                <w:noProof/>
                <w:webHidden/>
              </w:rPr>
              <w:instrText xml:space="preserve"> PAGEREF _Toc201345180 \h </w:instrText>
            </w:r>
            <w:r w:rsidR="000A4321">
              <w:rPr>
                <w:noProof/>
                <w:webHidden/>
              </w:rPr>
            </w:r>
            <w:r w:rsidR="000A4321">
              <w:rPr>
                <w:noProof/>
                <w:webHidden/>
              </w:rPr>
              <w:fldChar w:fldCharType="separate"/>
            </w:r>
            <w:r w:rsidR="000A4321">
              <w:rPr>
                <w:noProof/>
                <w:webHidden/>
              </w:rPr>
              <w:t>5</w:t>
            </w:r>
            <w:r w:rsidR="000A4321">
              <w:rPr>
                <w:noProof/>
                <w:webHidden/>
              </w:rPr>
              <w:fldChar w:fldCharType="end"/>
            </w:r>
          </w:hyperlink>
        </w:p>
        <w:p w14:paraId="24CF1948" w14:textId="19CD15A8" w:rsidR="000A4321" w:rsidRDefault="00000000">
          <w:pPr>
            <w:pStyle w:val="TM1"/>
            <w:tabs>
              <w:tab w:val="right" w:leader="dot" w:pos="8630"/>
            </w:tabs>
            <w:rPr>
              <w:noProof/>
            </w:rPr>
          </w:pPr>
          <w:hyperlink w:anchor="_Toc201345181" w:history="1">
            <w:r w:rsidR="000A4321" w:rsidRPr="00F22A69">
              <w:rPr>
                <w:rStyle w:val="Hyperlien"/>
                <w:noProof/>
              </w:rPr>
              <w:t>RÉSUMÉ DES SCÈNES</w:t>
            </w:r>
            <w:r w:rsidR="000A4321">
              <w:rPr>
                <w:noProof/>
                <w:webHidden/>
              </w:rPr>
              <w:tab/>
            </w:r>
            <w:r w:rsidR="000A4321">
              <w:rPr>
                <w:noProof/>
                <w:webHidden/>
              </w:rPr>
              <w:fldChar w:fldCharType="begin"/>
            </w:r>
            <w:r w:rsidR="000A4321">
              <w:rPr>
                <w:noProof/>
                <w:webHidden/>
              </w:rPr>
              <w:instrText xml:space="preserve"> PAGEREF _Toc201345181 \h </w:instrText>
            </w:r>
            <w:r w:rsidR="000A4321">
              <w:rPr>
                <w:noProof/>
                <w:webHidden/>
              </w:rPr>
            </w:r>
            <w:r w:rsidR="000A4321">
              <w:rPr>
                <w:noProof/>
                <w:webHidden/>
              </w:rPr>
              <w:fldChar w:fldCharType="separate"/>
            </w:r>
            <w:r w:rsidR="000A4321">
              <w:rPr>
                <w:noProof/>
                <w:webHidden/>
              </w:rPr>
              <w:t>6</w:t>
            </w:r>
            <w:r w:rsidR="000A4321">
              <w:rPr>
                <w:noProof/>
                <w:webHidden/>
              </w:rPr>
              <w:fldChar w:fldCharType="end"/>
            </w:r>
          </w:hyperlink>
        </w:p>
        <w:p w14:paraId="3809AFEE" w14:textId="20E683FA" w:rsidR="000A4321" w:rsidRDefault="00000000">
          <w:pPr>
            <w:pStyle w:val="TM1"/>
            <w:tabs>
              <w:tab w:val="right" w:leader="dot" w:pos="8630"/>
            </w:tabs>
            <w:rPr>
              <w:noProof/>
            </w:rPr>
          </w:pPr>
          <w:hyperlink w:anchor="_Toc201345182" w:history="1">
            <w:r w:rsidR="000A4321" w:rsidRPr="00F22A69">
              <w:rPr>
                <w:rStyle w:val="Hyperlien"/>
                <w:noProof/>
              </w:rPr>
              <w:t>NIVEAUX 1 à 3 (6-8 ans) - ACTIVITÉS AVANT LA PIÈCE</w:t>
            </w:r>
            <w:r w:rsidR="000A4321">
              <w:rPr>
                <w:noProof/>
                <w:webHidden/>
              </w:rPr>
              <w:tab/>
            </w:r>
            <w:r w:rsidR="000A4321">
              <w:rPr>
                <w:noProof/>
                <w:webHidden/>
              </w:rPr>
              <w:fldChar w:fldCharType="begin"/>
            </w:r>
            <w:r w:rsidR="000A4321">
              <w:rPr>
                <w:noProof/>
                <w:webHidden/>
              </w:rPr>
              <w:instrText xml:space="preserve"> PAGEREF _Toc201345182 \h </w:instrText>
            </w:r>
            <w:r w:rsidR="000A4321">
              <w:rPr>
                <w:noProof/>
                <w:webHidden/>
              </w:rPr>
            </w:r>
            <w:r w:rsidR="000A4321">
              <w:rPr>
                <w:noProof/>
                <w:webHidden/>
              </w:rPr>
              <w:fldChar w:fldCharType="separate"/>
            </w:r>
            <w:r w:rsidR="000A4321">
              <w:rPr>
                <w:noProof/>
                <w:webHidden/>
              </w:rPr>
              <w:t>7</w:t>
            </w:r>
            <w:r w:rsidR="000A4321">
              <w:rPr>
                <w:noProof/>
                <w:webHidden/>
              </w:rPr>
              <w:fldChar w:fldCharType="end"/>
            </w:r>
          </w:hyperlink>
        </w:p>
        <w:p w14:paraId="66AF0FF4" w14:textId="6219B7FC" w:rsidR="000A4321" w:rsidRDefault="00000000">
          <w:pPr>
            <w:pStyle w:val="TM2"/>
            <w:tabs>
              <w:tab w:val="right" w:leader="dot" w:pos="8630"/>
            </w:tabs>
            <w:rPr>
              <w:noProof/>
            </w:rPr>
          </w:pPr>
          <w:hyperlink w:anchor="_Toc201345183" w:history="1">
            <w:r w:rsidR="000A4321" w:rsidRPr="00F22A69">
              <w:rPr>
                <w:rStyle w:val="Hyperlien"/>
                <w:noProof/>
              </w:rPr>
              <w:t>Activité 1 – Le radar des émotions</w:t>
            </w:r>
            <w:r w:rsidR="000A4321">
              <w:rPr>
                <w:noProof/>
                <w:webHidden/>
              </w:rPr>
              <w:tab/>
            </w:r>
            <w:r w:rsidR="000A4321">
              <w:rPr>
                <w:noProof/>
                <w:webHidden/>
              </w:rPr>
              <w:fldChar w:fldCharType="begin"/>
            </w:r>
            <w:r w:rsidR="000A4321">
              <w:rPr>
                <w:noProof/>
                <w:webHidden/>
              </w:rPr>
              <w:instrText xml:space="preserve"> PAGEREF _Toc201345183 \h </w:instrText>
            </w:r>
            <w:r w:rsidR="000A4321">
              <w:rPr>
                <w:noProof/>
                <w:webHidden/>
              </w:rPr>
            </w:r>
            <w:r w:rsidR="000A4321">
              <w:rPr>
                <w:noProof/>
                <w:webHidden/>
              </w:rPr>
              <w:fldChar w:fldCharType="separate"/>
            </w:r>
            <w:r w:rsidR="000A4321">
              <w:rPr>
                <w:noProof/>
                <w:webHidden/>
              </w:rPr>
              <w:t>7</w:t>
            </w:r>
            <w:r w:rsidR="000A4321">
              <w:rPr>
                <w:noProof/>
                <w:webHidden/>
              </w:rPr>
              <w:fldChar w:fldCharType="end"/>
            </w:r>
          </w:hyperlink>
        </w:p>
        <w:p w14:paraId="65040351" w14:textId="0F0020C4" w:rsidR="000A4321" w:rsidRDefault="00000000">
          <w:pPr>
            <w:pStyle w:val="TM2"/>
            <w:tabs>
              <w:tab w:val="right" w:leader="dot" w:pos="8630"/>
            </w:tabs>
            <w:rPr>
              <w:noProof/>
            </w:rPr>
          </w:pPr>
          <w:hyperlink w:anchor="_Toc201345184" w:history="1">
            <w:r w:rsidR="000A4321" w:rsidRPr="00F22A69">
              <w:rPr>
                <w:rStyle w:val="Hyperlien"/>
                <w:rFonts w:eastAsia="Aptos"/>
                <w:noProof/>
                <w:lang w:val="fr-FR"/>
              </w:rPr>
              <w:t>Activité 2 – De drôles d’amis parfaits</w:t>
            </w:r>
            <w:r w:rsidR="000A4321">
              <w:rPr>
                <w:noProof/>
                <w:webHidden/>
              </w:rPr>
              <w:tab/>
            </w:r>
            <w:r w:rsidR="000A4321">
              <w:rPr>
                <w:noProof/>
                <w:webHidden/>
              </w:rPr>
              <w:fldChar w:fldCharType="begin"/>
            </w:r>
            <w:r w:rsidR="000A4321">
              <w:rPr>
                <w:noProof/>
                <w:webHidden/>
              </w:rPr>
              <w:instrText xml:space="preserve"> PAGEREF _Toc201345184 \h </w:instrText>
            </w:r>
            <w:r w:rsidR="000A4321">
              <w:rPr>
                <w:noProof/>
                <w:webHidden/>
              </w:rPr>
            </w:r>
            <w:r w:rsidR="000A4321">
              <w:rPr>
                <w:noProof/>
                <w:webHidden/>
              </w:rPr>
              <w:fldChar w:fldCharType="separate"/>
            </w:r>
            <w:r w:rsidR="000A4321">
              <w:rPr>
                <w:noProof/>
                <w:webHidden/>
              </w:rPr>
              <w:t>8</w:t>
            </w:r>
            <w:r w:rsidR="000A4321">
              <w:rPr>
                <w:noProof/>
                <w:webHidden/>
              </w:rPr>
              <w:fldChar w:fldCharType="end"/>
            </w:r>
          </w:hyperlink>
        </w:p>
        <w:p w14:paraId="6600280B" w14:textId="6108C426" w:rsidR="000A4321" w:rsidRDefault="00000000">
          <w:pPr>
            <w:pStyle w:val="TM1"/>
            <w:tabs>
              <w:tab w:val="right" w:leader="dot" w:pos="8630"/>
            </w:tabs>
            <w:rPr>
              <w:noProof/>
            </w:rPr>
          </w:pPr>
          <w:hyperlink w:anchor="_Toc201345185" w:history="1">
            <w:r w:rsidR="000A4321" w:rsidRPr="00F22A69">
              <w:rPr>
                <w:rStyle w:val="Hyperlien"/>
                <w:noProof/>
              </w:rPr>
              <w:t>NIVEAUX 4 à 6 (9-12 ans) - ACTIVITÉS AVANT LA PIÈCE</w:t>
            </w:r>
            <w:r w:rsidR="000A4321">
              <w:rPr>
                <w:noProof/>
                <w:webHidden/>
              </w:rPr>
              <w:tab/>
            </w:r>
            <w:r w:rsidR="000A4321">
              <w:rPr>
                <w:noProof/>
                <w:webHidden/>
              </w:rPr>
              <w:fldChar w:fldCharType="begin"/>
            </w:r>
            <w:r w:rsidR="000A4321">
              <w:rPr>
                <w:noProof/>
                <w:webHidden/>
              </w:rPr>
              <w:instrText xml:space="preserve"> PAGEREF _Toc201345185 \h </w:instrText>
            </w:r>
            <w:r w:rsidR="000A4321">
              <w:rPr>
                <w:noProof/>
                <w:webHidden/>
              </w:rPr>
            </w:r>
            <w:r w:rsidR="000A4321">
              <w:rPr>
                <w:noProof/>
                <w:webHidden/>
              </w:rPr>
              <w:fldChar w:fldCharType="separate"/>
            </w:r>
            <w:r w:rsidR="000A4321">
              <w:rPr>
                <w:noProof/>
                <w:webHidden/>
              </w:rPr>
              <w:t>9</w:t>
            </w:r>
            <w:r w:rsidR="000A4321">
              <w:rPr>
                <w:noProof/>
                <w:webHidden/>
              </w:rPr>
              <w:fldChar w:fldCharType="end"/>
            </w:r>
          </w:hyperlink>
        </w:p>
        <w:p w14:paraId="2F0D243C" w14:textId="69507491" w:rsidR="000A4321" w:rsidRDefault="00000000">
          <w:pPr>
            <w:pStyle w:val="TM2"/>
            <w:tabs>
              <w:tab w:val="right" w:leader="dot" w:pos="8630"/>
            </w:tabs>
            <w:rPr>
              <w:noProof/>
            </w:rPr>
          </w:pPr>
          <w:hyperlink w:anchor="_Toc201345186" w:history="1">
            <w:r w:rsidR="000A4321" w:rsidRPr="00F22A69">
              <w:rPr>
                <w:rStyle w:val="Hyperlien"/>
                <w:rFonts w:eastAsia="Aptos"/>
                <w:noProof/>
                <w:lang w:val="fr-FR"/>
              </w:rPr>
              <w:t>Activité 1 – Violent ou pas ?</w:t>
            </w:r>
            <w:r w:rsidR="000A4321">
              <w:rPr>
                <w:noProof/>
                <w:webHidden/>
              </w:rPr>
              <w:tab/>
            </w:r>
            <w:r w:rsidR="000A4321">
              <w:rPr>
                <w:noProof/>
                <w:webHidden/>
              </w:rPr>
              <w:fldChar w:fldCharType="begin"/>
            </w:r>
            <w:r w:rsidR="000A4321">
              <w:rPr>
                <w:noProof/>
                <w:webHidden/>
              </w:rPr>
              <w:instrText xml:space="preserve"> PAGEREF _Toc201345186 \h </w:instrText>
            </w:r>
            <w:r w:rsidR="000A4321">
              <w:rPr>
                <w:noProof/>
                <w:webHidden/>
              </w:rPr>
            </w:r>
            <w:r w:rsidR="000A4321">
              <w:rPr>
                <w:noProof/>
                <w:webHidden/>
              </w:rPr>
              <w:fldChar w:fldCharType="separate"/>
            </w:r>
            <w:r w:rsidR="000A4321">
              <w:rPr>
                <w:noProof/>
                <w:webHidden/>
              </w:rPr>
              <w:t>9</w:t>
            </w:r>
            <w:r w:rsidR="000A4321">
              <w:rPr>
                <w:noProof/>
                <w:webHidden/>
              </w:rPr>
              <w:fldChar w:fldCharType="end"/>
            </w:r>
          </w:hyperlink>
        </w:p>
        <w:p w14:paraId="2633DD67" w14:textId="3E7CBA19" w:rsidR="000A4321" w:rsidRDefault="00000000">
          <w:pPr>
            <w:pStyle w:val="TM1"/>
            <w:tabs>
              <w:tab w:val="right" w:leader="dot" w:pos="8630"/>
            </w:tabs>
            <w:rPr>
              <w:noProof/>
            </w:rPr>
          </w:pPr>
          <w:hyperlink w:anchor="_Toc201345187" w:history="1">
            <w:r w:rsidR="000A4321" w:rsidRPr="00F22A69">
              <w:rPr>
                <w:rStyle w:val="Hyperlien"/>
                <w:noProof/>
              </w:rPr>
              <w:t>PRÉPARATION AU LE SPECTACLE</w:t>
            </w:r>
            <w:r w:rsidR="000A4321">
              <w:rPr>
                <w:noProof/>
                <w:webHidden/>
              </w:rPr>
              <w:tab/>
            </w:r>
            <w:r w:rsidR="000A4321">
              <w:rPr>
                <w:noProof/>
                <w:webHidden/>
              </w:rPr>
              <w:fldChar w:fldCharType="begin"/>
            </w:r>
            <w:r w:rsidR="000A4321">
              <w:rPr>
                <w:noProof/>
                <w:webHidden/>
              </w:rPr>
              <w:instrText xml:space="preserve"> PAGEREF _Toc201345187 \h </w:instrText>
            </w:r>
            <w:r w:rsidR="000A4321">
              <w:rPr>
                <w:noProof/>
                <w:webHidden/>
              </w:rPr>
            </w:r>
            <w:r w:rsidR="000A4321">
              <w:rPr>
                <w:noProof/>
                <w:webHidden/>
              </w:rPr>
              <w:fldChar w:fldCharType="separate"/>
            </w:r>
            <w:r w:rsidR="000A4321">
              <w:rPr>
                <w:noProof/>
                <w:webHidden/>
              </w:rPr>
              <w:t>11</w:t>
            </w:r>
            <w:r w:rsidR="000A4321">
              <w:rPr>
                <w:noProof/>
                <w:webHidden/>
              </w:rPr>
              <w:fldChar w:fldCharType="end"/>
            </w:r>
          </w:hyperlink>
        </w:p>
        <w:p w14:paraId="2EC17676" w14:textId="0905D702" w:rsidR="000A4321" w:rsidRDefault="00000000">
          <w:pPr>
            <w:pStyle w:val="TM2"/>
            <w:tabs>
              <w:tab w:val="right" w:leader="dot" w:pos="8630"/>
            </w:tabs>
            <w:rPr>
              <w:noProof/>
            </w:rPr>
          </w:pPr>
          <w:hyperlink w:anchor="_Toc201345188" w:history="1">
            <w:r w:rsidR="000A4321" w:rsidRPr="00F22A69">
              <w:rPr>
                <w:rStyle w:val="Hyperlien"/>
                <w:rFonts w:eastAsia="Aptos"/>
                <w:noProof/>
                <w:lang w:val="fr-FR"/>
              </w:rPr>
              <w:t>MÉMO POUR TOUS</w:t>
            </w:r>
            <w:r w:rsidR="000A4321">
              <w:rPr>
                <w:noProof/>
                <w:webHidden/>
              </w:rPr>
              <w:tab/>
            </w:r>
            <w:r w:rsidR="000A4321">
              <w:rPr>
                <w:noProof/>
                <w:webHidden/>
              </w:rPr>
              <w:fldChar w:fldCharType="begin"/>
            </w:r>
            <w:r w:rsidR="000A4321">
              <w:rPr>
                <w:noProof/>
                <w:webHidden/>
              </w:rPr>
              <w:instrText xml:space="preserve"> PAGEREF _Toc201345188 \h </w:instrText>
            </w:r>
            <w:r w:rsidR="000A4321">
              <w:rPr>
                <w:noProof/>
                <w:webHidden/>
              </w:rPr>
            </w:r>
            <w:r w:rsidR="000A4321">
              <w:rPr>
                <w:noProof/>
                <w:webHidden/>
              </w:rPr>
              <w:fldChar w:fldCharType="separate"/>
            </w:r>
            <w:r w:rsidR="000A4321">
              <w:rPr>
                <w:noProof/>
                <w:webHidden/>
              </w:rPr>
              <w:t>11</w:t>
            </w:r>
            <w:r w:rsidR="000A4321">
              <w:rPr>
                <w:noProof/>
                <w:webHidden/>
              </w:rPr>
              <w:fldChar w:fldCharType="end"/>
            </w:r>
          </w:hyperlink>
        </w:p>
        <w:p w14:paraId="4EEA4FA1" w14:textId="4B174DDF" w:rsidR="000A4321" w:rsidRDefault="00000000">
          <w:pPr>
            <w:pStyle w:val="TM1"/>
            <w:tabs>
              <w:tab w:val="right" w:leader="dot" w:pos="8630"/>
            </w:tabs>
            <w:rPr>
              <w:noProof/>
            </w:rPr>
          </w:pPr>
          <w:hyperlink w:anchor="_Toc201345189" w:history="1">
            <w:r w:rsidR="000A4321" w:rsidRPr="00F22A69">
              <w:rPr>
                <w:rStyle w:val="Hyperlien"/>
                <w:noProof/>
              </w:rPr>
              <w:t>NIVEAUX 1 à 3 (6-8 ans) - ACTIVITÉS APRÈS LA PIÈCE</w:t>
            </w:r>
            <w:r w:rsidR="000A4321">
              <w:rPr>
                <w:noProof/>
                <w:webHidden/>
              </w:rPr>
              <w:tab/>
            </w:r>
            <w:r w:rsidR="000A4321">
              <w:rPr>
                <w:noProof/>
                <w:webHidden/>
              </w:rPr>
              <w:fldChar w:fldCharType="begin"/>
            </w:r>
            <w:r w:rsidR="000A4321">
              <w:rPr>
                <w:noProof/>
                <w:webHidden/>
              </w:rPr>
              <w:instrText xml:space="preserve"> PAGEREF _Toc201345189 \h </w:instrText>
            </w:r>
            <w:r w:rsidR="000A4321">
              <w:rPr>
                <w:noProof/>
                <w:webHidden/>
              </w:rPr>
            </w:r>
            <w:r w:rsidR="000A4321">
              <w:rPr>
                <w:noProof/>
                <w:webHidden/>
              </w:rPr>
              <w:fldChar w:fldCharType="separate"/>
            </w:r>
            <w:r w:rsidR="000A4321">
              <w:rPr>
                <w:noProof/>
                <w:webHidden/>
              </w:rPr>
              <w:t>12</w:t>
            </w:r>
            <w:r w:rsidR="000A4321">
              <w:rPr>
                <w:noProof/>
                <w:webHidden/>
              </w:rPr>
              <w:fldChar w:fldCharType="end"/>
            </w:r>
          </w:hyperlink>
        </w:p>
        <w:p w14:paraId="0DFDA743" w14:textId="6B8FBFDB" w:rsidR="000A4321" w:rsidRDefault="00000000">
          <w:pPr>
            <w:pStyle w:val="TM2"/>
            <w:tabs>
              <w:tab w:val="right" w:leader="dot" w:pos="8630"/>
            </w:tabs>
            <w:rPr>
              <w:noProof/>
            </w:rPr>
          </w:pPr>
          <w:hyperlink w:anchor="_Toc201345190" w:history="1">
            <w:r w:rsidR="000A4321" w:rsidRPr="00F22A69">
              <w:rPr>
                <w:rStyle w:val="Hyperlien"/>
                <w:rFonts w:eastAsia="Aptos"/>
                <w:noProof/>
                <w:lang w:val="fr-FR"/>
              </w:rPr>
              <w:t>Activité 1 – Le cœur piquant</w:t>
            </w:r>
            <w:r w:rsidR="000A4321">
              <w:rPr>
                <w:noProof/>
                <w:webHidden/>
              </w:rPr>
              <w:tab/>
            </w:r>
            <w:r w:rsidR="000A4321">
              <w:rPr>
                <w:noProof/>
                <w:webHidden/>
              </w:rPr>
              <w:fldChar w:fldCharType="begin"/>
            </w:r>
            <w:r w:rsidR="000A4321">
              <w:rPr>
                <w:noProof/>
                <w:webHidden/>
              </w:rPr>
              <w:instrText xml:space="preserve"> PAGEREF _Toc201345190 \h </w:instrText>
            </w:r>
            <w:r w:rsidR="000A4321">
              <w:rPr>
                <w:noProof/>
                <w:webHidden/>
              </w:rPr>
            </w:r>
            <w:r w:rsidR="000A4321">
              <w:rPr>
                <w:noProof/>
                <w:webHidden/>
              </w:rPr>
              <w:fldChar w:fldCharType="separate"/>
            </w:r>
            <w:r w:rsidR="000A4321">
              <w:rPr>
                <w:noProof/>
                <w:webHidden/>
              </w:rPr>
              <w:t>12</w:t>
            </w:r>
            <w:r w:rsidR="000A4321">
              <w:rPr>
                <w:noProof/>
                <w:webHidden/>
              </w:rPr>
              <w:fldChar w:fldCharType="end"/>
            </w:r>
          </w:hyperlink>
        </w:p>
        <w:p w14:paraId="57066BA9" w14:textId="4FBD01C0" w:rsidR="000A4321" w:rsidRDefault="00000000">
          <w:pPr>
            <w:pStyle w:val="TM2"/>
            <w:tabs>
              <w:tab w:val="right" w:leader="dot" w:pos="8630"/>
            </w:tabs>
            <w:rPr>
              <w:noProof/>
            </w:rPr>
          </w:pPr>
          <w:hyperlink w:anchor="_Toc201345191" w:history="1">
            <w:r w:rsidR="000A4321" w:rsidRPr="00F22A69">
              <w:rPr>
                <w:rStyle w:val="Hyperlien"/>
                <w:noProof/>
              </w:rPr>
              <w:t>Activité 2 – Mon pouvoir magique contre les moqueries</w:t>
            </w:r>
            <w:r w:rsidR="000A4321">
              <w:rPr>
                <w:noProof/>
                <w:webHidden/>
              </w:rPr>
              <w:tab/>
            </w:r>
            <w:r w:rsidR="000A4321">
              <w:rPr>
                <w:noProof/>
                <w:webHidden/>
              </w:rPr>
              <w:fldChar w:fldCharType="begin"/>
            </w:r>
            <w:r w:rsidR="000A4321">
              <w:rPr>
                <w:noProof/>
                <w:webHidden/>
              </w:rPr>
              <w:instrText xml:space="preserve"> PAGEREF _Toc201345191 \h </w:instrText>
            </w:r>
            <w:r w:rsidR="000A4321">
              <w:rPr>
                <w:noProof/>
                <w:webHidden/>
              </w:rPr>
            </w:r>
            <w:r w:rsidR="000A4321">
              <w:rPr>
                <w:noProof/>
                <w:webHidden/>
              </w:rPr>
              <w:fldChar w:fldCharType="separate"/>
            </w:r>
            <w:r w:rsidR="000A4321">
              <w:rPr>
                <w:noProof/>
                <w:webHidden/>
              </w:rPr>
              <w:t>13</w:t>
            </w:r>
            <w:r w:rsidR="000A4321">
              <w:rPr>
                <w:noProof/>
                <w:webHidden/>
              </w:rPr>
              <w:fldChar w:fldCharType="end"/>
            </w:r>
          </w:hyperlink>
        </w:p>
        <w:p w14:paraId="2C5D26AF" w14:textId="711401F0" w:rsidR="000A4321" w:rsidRDefault="00000000">
          <w:pPr>
            <w:pStyle w:val="TM3"/>
            <w:tabs>
              <w:tab w:val="right" w:leader="dot" w:pos="8630"/>
            </w:tabs>
            <w:rPr>
              <w:noProof/>
            </w:rPr>
          </w:pPr>
          <w:hyperlink w:anchor="_Toc201345192" w:history="1">
            <w:r w:rsidR="000A4321" w:rsidRPr="00F22A69">
              <w:rPr>
                <w:rStyle w:val="Hyperlien"/>
                <w:rFonts w:ascii="Aptos Display" w:hAnsi="Aptos Display"/>
                <w:b/>
                <w:bCs/>
                <w:noProof/>
              </w:rPr>
              <w:t>Liste des extraits vidéo de la pièce et des réponses possibles :</w:t>
            </w:r>
            <w:r w:rsidR="000A4321">
              <w:rPr>
                <w:noProof/>
                <w:webHidden/>
              </w:rPr>
              <w:tab/>
            </w:r>
            <w:r w:rsidR="000A4321">
              <w:rPr>
                <w:noProof/>
                <w:webHidden/>
              </w:rPr>
              <w:fldChar w:fldCharType="begin"/>
            </w:r>
            <w:r w:rsidR="000A4321">
              <w:rPr>
                <w:noProof/>
                <w:webHidden/>
              </w:rPr>
              <w:instrText xml:space="preserve"> PAGEREF _Toc201345192 \h </w:instrText>
            </w:r>
            <w:r w:rsidR="000A4321">
              <w:rPr>
                <w:noProof/>
                <w:webHidden/>
              </w:rPr>
            </w:r>
            <w:r w:rsidR="000A4321">
              <w:rPr>
                <w:noProof/>
                <w:webHidden/>
              </w:rPr>
              <w:fldChar w:fldCharType="separate"/>
            </w:r>
            <w:r w:rsidR="000A4321">
              <w:rPr>
                <w:noProof/>
                <w:webHidden/>
              </w:rPr>
              <w:t>14</w:t>
            </w:r>
            <w:r w:rsidR="000A4321">
              <w:rPr>
                <w:noProof/>
                <w:webHidden/>
              </w:rPr>
              <w:fldChar w:fldCharType="end"/>
            </w:r>
          </w:hyperlink>
        </w:p>
        <w:p w14:paraId="0CA1DDD2" w14:textId="1C793BD8" w:rsidR="000A4321" w:rsidRDefault="00000000">
          <w:pPr>
            <w:pStyle w:val="TM1"/>
            <w:tabs>
              <w:tab w:val="right" w:leader="dot" w:pos="8630"/>
            </w:tabs>
            <w:rPr>
              <w:noProof/>
            </w:rPr>
          </w:pPr>
          <w:hyperlink w:anchor="_Toc201345193" w:history="1">
            <w:r w:rsidR="000A4321" w:rsidRPr="00F22A69">
              <w:rPr>
                <w:rStyle w:val="Hyperlien"/>
                <w:noProof/>
              </w:rPr>
              <w:t>NIVEAUX 4 à 6 (8-12 ans) - ACTIVITÉS APRÈS LA PIÈCE</w:t>
            </w:r>
            <w:r w:rsidR="000A4321">
              <w:rPr>
                <w:noProof/>
                <w:webHidden/>
              </w:rPr>
              <w:tab/>
            </w:r>
            <w:r w:rsidR="000A4321">
              <w:rPr>
                <w:noProof/>
                <w:webHidden/>
              </w:rPr>
              <w:fldChar w:fldCharType="begin"/>
            </w:r>
            <w:r w:rsidR="000A4321">
              <w:rPr>
                <w:noProof/>
                <w:webHidden/>
              </w:rPr>
              <w:instrText xml:space="preserve"> PAGEREF _Toc201345193 \h </w:instrText>
            </w:r>
            <w:r w:rsidR="000A4321">
              <w:rPr>
                <w:noProof/>
                <w:webHidden/>
              </w:rPr>
            </w:r>
            <w:r w:rsidR="000A4321">
              <w:rPr>
                <w:noProof/>
                <w:webHidden/>
              </w:rPr>
              <w:fldChar w:fldCharType="separate"/>
            </w:r>
            <w:r w:rsidR="000A4321">
              <w:rPr>
                <w:noProof/>
                <w:webHidden/>
              </w:rPr>
              <w:t>16</w:t>
            </w:r>
            <w:r w:rsidR="000A4321">
              <w:rPr>
                <w:noProof/>
                <w:webHidden/>
              </w:rPr>
              <w:fldChar w:fldCharType="end"/>
            </w:r>
          </w:hyperlink>
        </w:p>
        <w:p w14:paraId="38C77763" w14:textId="2A891A1B" w:rsidR="000A4321" w:rsidRDefault="00000000">
          <w:pPr>
            <w:pStyle w:val="TM2"/>
            <w:tabs>
              <w:tab w:val="right" w:leader="dot" w:pos="8630"/>
            </w:tabs>
            <w:rPr>
              <w:noProof/>
            </w:rPr>
          </w:pPr>
          <w:hyperlink w:anchor="_Toc201345194" w:history="1">
            <w:r w:rsidR="000A4321" w:rsidRPr="00F22A69">
              <w:rPr>
                <w:rStyle w:val="Hyperlien"/>
                <w:rFonts w:eastAsia="Aptos"/>
                <w:noProof/>
                <w:lang w:val="fr-FR"/>
              </w:rPr>
              <w:t>Activité 2 – Les épines de Tommy Laterreur</w:t>
            </w:r>
            <w:r w:rsidR="000A4321">
              <w:rPr>
                <w:noProof/>
                <w:webHidden/>
              </w:rPr>
              <w:tab/>
            </w:r>
            <w:r w:rsidR="000A4321">
              <w:rPr>
                <w:noProof/>
                <w:webHidden/>
              </w:rPr>
              <w:fldChar w:fldCharType="begin"/>
            </w:r>
            <w:r w:rsidR="000A4321">
              <w:rPr>
                <w:noProof/>
                <w:webHidden/>
              </w:rPr>
              <w:instrText xml:space="preserve"> PAGEREF _Toc201345194 \h </w:instrText>
            </w:r>
            <w:r w:rsidR="000A4321">
              <w:rPr>
                <w:noProof/>
                <w:webHidden/>
              </w:rPr>
            </w:r>
            <w:r w:rsidR="000A4321">
              <w:rPr>
                <w:noProof/>
                <w:webHidden/>
              </w:rPr>
              <w:fldChar w:fldCharType="separate"/>
            </w:r>
            <w:r w:rsidR="000A4321">
              <w:rPr>
                <w:noProof/>
                <w:webHidden/>
              </w:rPr>
              <w:t>16</w:t>
            </w:r>
            <w:r w:rsidR="000A4321">
              <w:rPr>
                <w:noProof/>
                <w:webHidden/>
              </w:rPr>
              <w:fldChar w:fldCharType="end"/>
            </w:r>
          </w:hyperlink>
        </w:p>
        <w:p w14:paraId="573BF059" w14:textId="3B4A413E" w:rsidR="000A4321" w:rsidRDefault="00000000">
          <w:pPr>
            <w:pStyle w:val="TM2"/>
            <w:tabs>
              <w:tab w:val="right" w:leader="dot" w:pos="8630"/>
            </w:tabs>
            <w:rPr>
              <w:noProof/>
            </w:rPr>
          </w:pPr>
          <w:hyperlink w:anchor="_Toc201345195" w:history="1">
            <w:r w:rsidR="000A4321" w:rsidRPr="00F22A69">
              <w:rPr>
                <w:rStyle w:val="Hyperlien"/>
                <w:rFonts w:eastAsia="Aptos"/>
                <w:noProof/>
                <w:lang w:val="fr-FR"/>
              </w:rPr>
              <w:t>Activité 2 – Ligne du temps émotionnelle</w:t>
            </w:r>
            <w:r w:rsidR="000A4321">
              <w:rPr>
                <w:noProof/>
                <w:webHidden/>
              </w:rPr>
              <w:tab/>
            </w:r>
            <w:r w:rsidR="000A4321">
              <w:rPr>
                <w:noProof/>
                <w:webHidden/>
              </w:rPr>
              <w:fldChar w:fldCharType="begin"/>
            </w:r>
            <w:r w:rsidR="000A4321">
              <w:rPr>
                <w:noProof/>
                <w:webHidden/>
              </w:rPr>
              <w:instrText xml:space="preserve"> PAGEREF _Toc201345195 \h </w:instrText>
            </w:r>
            <w:r w:rsidR="000A4321">
              <w:rPr>
                <w:noProof/>
                <w:webHidden/>
              </w:rPr>
            </w:r>
            <w:r w:rsidR="000A4321">
              <w:rPr>
                <w:noProof/>
                <w:webHidden/>
              </w:rPr>
              <w:fldChar w:fldCharType="separate"/>
            </w:r>
            <w:r w:rsidR="000A4321">
              <w:rPr>
                <w:noProof/>
                <w:webHidden/>
              </w:rPr>
              <w:t>16</w:t>
            </w:r>
            <w:r w:rsidR="000A4321">
              <w:rPr>
                <w:noProof/>
                <w:webHidden/>
              </w:rPr>
              <w:fldChar w:fldCharType="end"/>
            </w:r>
          </w:hyperlink>
        </w:p>
        <w:p w14:paraId="318068F0" w14:textId="2962B416" w:rsidR="000A4321" w:rsidRDefault="00000000">
          <w:pPr>
            <w:pStyle w:val="TM2"/>
            <w:tabs>
              <w:tab w:val="right" w:leader="dot" w:pos="8630"/>
            </w:tabs>
            <w:rPr>
              <w:noProof/>
            </w:rPr>
          </w:pPr>
          <w:hyperlink w:anchor="_Toc201345196" w:history="1">
            <w:r w:rsidR="000A4321" w:rsidRPr="00F22A69">
              <w:rPr>
                <w:rStyle w:val="Hyperlien"/>
                <w:noProof/>
              </w:rPr>
              <w:t>Ligne du temps émotionnelle de Naël – Gabarit enseignant</w:t>
            </w:r>
            <w:r w:rsidR="000A4321">
              <w:rPr>
                <w:noProof/>
                <w:webHidden/>
              </w:rPr>
              <w:tab/>
            </w:r>
            <w:r w:rsidR="000A4321">
              <w:rPr>
                <w:noProof/>
                <w:webHidden/>
              </w:rPr>
              <w:fldChar w:fldCharType="begin"/>
            </w:r>
            <w:r w:rsidR="000A4321">
              <w:rPr>
                <w:noProof/>
                <w:webHidden/>
              </w:rPr>
              <w:instrText xml:space="preserve"> PAGEREF _Toc201345196 \h </w:instrText>
            </w:r>
            <w:r w:rsidR="000A4321">
              <w:rPr>
                <w:noProof/>
                <w:webHidden/>
              </w:rPr>
            </w:r>
            <w:r w:rsidR="000A4321">
              <w:rPr>
                <w:noProof/>
                <w:webHidden/>
              </w:rPr>
              <w:fldChar w:fldCharType="separate"/>
            </w:r>
            <w:r w:rsidR="000A4321">
              <w:rPr>
                <w:noProof/>
                <w:webHidden/>
              </w:rPr>
              <w:t>16</w:t>
            </w:r>
            <w:r w:rsidR="000A4321">
              <w:rPr>
                <w:noProof/>
                <w:webHidden/>
              </w:rPr>
              <w:fldChar w:fldCharType="end"/>
            </w:r>
          </w:hyperlink>
        </w:p>
        <w:p w14:paraId="26469A87" w14:textId="76FA7DFF" w:rsidR="000A4321" w:rsidRDefault="00000000">
          <w:pPr>
            <w:pStyle w:val="TM3"/>
            <w:tabs>
              <w:tab w:val="right" w:leader="dot" w:pos="8630"/>
            </w:tabs>
            <w:rPr>
              <w:noProof/>
            </w:rPr>
          </w:pPr>
          <w:hyperlink w:anchor="_Toc201345197" w:history="1">
            <w:r w:rsidR="000A4321" w:rsidRPr="00F22A69">
              <w:rPr>
                <w:rStyle w:val="Hyperlien"/>
                <w:noProof/>
              </w:rPr>
              <w:t>Scène 1 – Devant l’école</w:t>
            </w:r>
            <w:r w:rsidR="000A4321">
              <w:rPr>
                <w:noProof/>
                <w:webHidden/>
              </w:rPr>
              <w:tab/>
            </w:r>
            <w:r w:rsidR="000A4321">
              <w:rPr>
                <w:noProof/>
                <w:webHidden/>
              </w:rPr>
              <w:fldChar w:fldCharType="begin"/>
            </w:r>
            <w:r w:rsidR="000A4321">
              <w:rPr>
                <w:noProof/>
                <w:webHidden/>
              </w:rPr>
              <w:instrText xml:space="preserve"> PAGEREF _Toc201345197 \h </w:instrText>
            </w:r>
            <w:r w:rsidR="000A4321">
              <w:rPr>
                <w:noProof/>
                <w:webHidden/>
              </w:rPr>
            </w:r>
            <w:r w:rsidR="000A4321">
              <w:rPr>
                <w:noProof/>
                <w:webHidden/>
              </w:rPr>
              <w:fldChar w:fldCharType="separate"/>
            </w:r>
            <w:r w:rsidR="000A4321">
              <w:rPr>
                <w:noProof/>
                <w:webHidden/>
              </w:rPr>
              <w:t>17</w:t>
            </w:r>
            <w:r w:rsidR="000A4321">
              <w:rPr>
                <w:noProof/>
                <w:webHidden/>
              </w:rPr>
              <w:fldChar w:fldCharType="end"/>
            </w:r>
          </w:hyperlink>
        </w:p>
        <w:p w14:paraId="7DA2F0A0" w14:textId="45957DBB" w:rsidR="000A4321" w:rsidRDefault="00000000">
          <w:pPr>
            <w:pStyle w:val="TM3"/>
            <w:tabs>
              <w:tab w:val="right" w:leader="dot" w:pos="8630"/>
            </w:tabs>
            <w:rPr>
              <w:noProof/>
            </w:rPr>
          </w:pPr>
          <w:hyperlink w:anchor="_Toc201345198" w:history="1">
            <w:r w:rsidR="000A4321" w:rsidRPr="00F22A69">
              <w:rPr>
                <w:rStyle w:val="Hyperlien"/>
                <w:noProof/>
              </w:rPr>
              <w:t>Scène 2 – En classe</w:t>
            </w:r>
            <w:r w:rsidR="000A4321">
              <w:rPr>
                <w:noProof/>
                <w:webHidden/>
              </w:rPr>
              <w:tab/>
            </w:r>
            <w:r w:rsidR="000A4321">
              <w:rPr>
                <w:noProof/>
                <w:webHidden/>
              </w:rPr>
              <w:fldChar w:fldCharType="begin"/>
            </w:r>
            <w:r w:rsidR="000A4321">
              <w:rPr>
                <w:noProof/>
                <w:webHidden/>
              </w:rPr>
              <w:instrText xml:space="preserve"> PAGEREF _Toc201345198 \h </w:instrText>
            </w:r>
            <w:r w:rsidR="000A4321">
              <w:rPr>
                <w:noProof/>
                <w:webHidden/>
              </w:rPr>
            </w:r>
            <w:r w:rsidR="000A4321">
              <w:rPr>
                <w:noProof/>
                <w:webHidden/>
              </w:rPr>
              <w:fldChar w:fldCharType="separate"/>
            </w:r>
            <w:r w:rsidR="000A4321">
              <w:rPr>
                <w:noProof/>
                <w:webHidden/>
              </w:rPr>
              <w:t>17</w:t>
            </w:r>
            <w:r w:rsidR="000A4321">
              <w:rPr>
                <w:noProof/>
                <w:webHidden/>
              </w:rPr>
              <w:fldChar w:fldCharType="end"/>
            </w:r>
          </w:hyperlink>
        </w:p>
        <w:p w14:paraId="6EF6242E" w14:textId="510584AC" w:rsidR="000A4321" w:rsidRDefault="00000000">
          <w:pPr>
            <w:pStyle w:val="TM3"/>
            <w:tabs>
              <w:tab w:val="right" w:leader="dot" w:pos="8630"/>
            </w:tabs>
            <w:rPr>
              <w:noProof/>
            </w:rPr>
          </w:pPr>
          <w:hyperlink w:anchor="_Toc201345199" w:history="1">
            <w:r w:rsidR="000A4321" w:rsidRPr="00F22A69">
              <w:rPr>
                <w:rStyle w:val="Hyperlien"/>
                <w:noProof/>
              </w:rPr>
              <w:t>Scène 3 – Dans le corridor (intimidation)</w:t>
            </w:r>
            <w:r w:rsidR="000A4321">
              <w:rPr>
                <w:noProof/>
                <w:webHidden/>
              </w:rPr>
              <w:tab/>
            </w:r>
            <w:r w:rsidR="000A4321">
              <w:rPr>
                <w:noProof/>
                <w:webHidden/>
              </w:rPr>
              <w:fldChar w:fldCharType="begin"/>
            </w:r>
            <w:r w:rsidR="000A4321">
              <w:rPr>
                <w:noProof/>
                <w:webHidden/>
              </w:rPr>
              <w:instrText xml:space="preserve"> PAGEREF _Toc201345199 \h </w:instrText>
            </w:r>
            <w:r w:rsidR="000A4321">
              <w:rPr>
                <w:noProof/>
                <w:webHidden/>
              </w:rPr>
            </w:r>
            <w:r w:rsidR="000A4321">
              <w:rPr>
                <w:noProof/>
                <w:webHidden/>
              </w:rPr>
              <w:fldChar w:fldCharType="separate"/>
            </w:r>
            <w:r w:rsidR="000A4321">
              <w:rPr>
                <w:noProof/>
                <w:webHidden/>
              </w:rPr>
              <w:t>17</w:t>
            </w:r>
            <w:r w:rsidR="000A4321">
              <w:rPr>
                <w:noProof/>
                <w:webHidden/>
              </w:rPr>
              <w:fldChar w:fldCharType="end"/>
            </w:r>
          </w:hyperlink>
        </w:p>
        <w:p w14:paraId="73D6F4DD" w14:textId="2455DBA4" w:rsidR="000A4321" w:rsidRDefault="00000000">
          <w:pPr>
            <w:pStyle w:val="TM3"/>
            <w:tabs>
              <w:tab w:val="right" w:leader="dot" w:pos="8630"/>
            </w:tabs>
            <w:rPr>
              <w:noProof/>
            </w:rPr>
          </w:pPr>
          <w:hyperlink w:anchor="_Toc201345200" w:history="1">
            <w:r w:rsidR="000A4321" w:rsidRPr="00F22A69">
              <w:rPr>
                <w:rStyle w:val="Hyperlien"/>
                <w:noProof/>
              </w:rPr>
              <w:t>Scène 4 – À la maison</w:t>
            </w:r>
            <w:r w:rsidR="000A4321">
              <w:rPr>
                <w:noProof/>
                <w:webHidden/>
              </w:rPr>
              <w:tab/>
            </w:r>
            <w:r w:rsidR="000A4321">
              <w:rPr>
                <w:noProof/>
                <w:webHidden/>
              </w:rPr>
              <w:fldChar w:fldCharType="begin"/>
            </w:r>
            <w:r w:rsidR="000A4321">
              <w:rPr>
                <w:noProof/>
                <w:webHidden/>
              </w:rPr>
              <w:instrText xml:space="preserve"> PAGEREF _Toc201345200 \h </w:instrText>
            </w:r>
            <w:r w:rsidR="000A4321">
              <w:rPr>
                <w:noProof/>
                <w:webHidden/>
              </w:rPr>
            </w:r>
            <w:r w:rsidR="000A4321">
              <w:rPr>
                <w:noProof/>
                <w:webHidden/>
              </w:rPr>
              <w:fldChar w:fldCharType="separate"/>
            </w:r>
            <w:r w:rsidR="000A4321">
              <w:rPr>
                <w:noProof/>
                <w:webHidden/>
              </w:rPr>
              <w:t>17</w:t>
            </w:r>
            <w:r w:rsidR="000A4321">
              <w:rPr>
                <w:noProof/>
                <w:webHidden/>
              </w:rPr>
              <w:fldChar w:fldCharType="end"/>
            </w:r>
          </w:hyperlink>
        </w:p>
        <w:p w14:paraId="187CC1BE" w14:textId="3469B3CD" w:rsidR="000A4321" w:rsidRDefault="00000000">
          <w:pPr>
            <w:pStyle w:val="TM3"/>
            <w:tabs>
              <w:tab w:val="right" w:leader="dot" w:pos="8630"/>
            </w:tabs>
            <w:rPr>
              <w:noProof/>
            </w:rPr>
          </w:pPr>
          <w:hyperlink w:anchor="_Toc201345201" w:history="1">
            <w:r w:rsidR="000A4321" w:rsidRPr="00F22A69">
              <w:rPr>
                <w:rStyle w:val="Hyperlien"/>
                <w:noProof/>
              </w:rPr>
              <w:t>Scène 5 – Conte de Tommy Laterreur</w:t>
            </w:r>
            <w:r w:rsidR="000A4321">
              <w:rPr>
                <w:noProof/>
                <w:webHidden/>
              </w:rPr>
              <w:tab/>
            </w:r>
            <w:r w:rsidR="000A4321">
              <w:rPr>
                <w:noProof/>
                <w:webHidden/>
              </w:rPr>
              <w:fldChar w:fldCharType="begin"/>
            </w:r>
            <w:r w:rsidR="000A4321">
              <w:rPr>
                <w:noProof/>
                <w:webHidden/>
              </w:rPr>
              <w:instrText xml:space="preserve"> PAGEREF _Toc201345201 \h </w:instrText>
            </w:r>
            <w:r w:rsidR="000A4321">
              <w:rPr>
                <w:noProof/>
                <w:webHidden/>
              </w:rPr>
            </w:r>
            <w:r w:rsidR="000A4321">
              <w:rPr>
                <w:noProof/>
                <w:webHidden/>
              </w:rPr>
              <w:fldChar w:fldCharType="separate"/>
            </w:r>
            <w:r w:rsidR="000A4321">
              <w:rPr>
                <w:noProof/>
                <w:webHidden/>
              </w:rPr>
              <w:t>17</w:t>
            </w:r>
            <w:r w:rsidR="000A4321">
              <w:rPr>
                <w:noProof/>
                <w:webHidden/>
              </w:rPr>
              <w:fldChar w:fldCharType="end"/>
            </w:r>
          </w:hyperlink>
        </w:p>
        <w:p w14:paraId="05214874" w14:textId="13BD473D" w:rsidR="000A4321" w:rsidRDefault="00000000">
          <w:pPr>
            <w:pStyle w:val="TM3"/>
            <w:tabs>
              <w:tab w:val="right" w:leader="dot" w:pos="8630"/>
            </w:tabs>
            <w:rPr>
              <w:noProof/>
            </w:rPr>
          </w:pPr>
          <w:hyperlink w:anchor="_Toc201345202" w:history="1">
            <w:r w:rsidR="000A4321" w:rsidRPr="00F22A69">
              <w:rPr>
                <w:rStyle w:val="Hyperlien"/>
                <w:noProof/>
              </w:rPr>
              <w:t>Scène 6 – Avec Lana</w:t>
            </w:r>
            <w:r w:rsidR="000A4321">
              <w:rPr>
                <w:noProof/>
                <w:webHidden/>
              </w:rPr>
              <w:tab/>
            </w:r>
            <w:r w:rsidR="000A4321">
              <w:rPr>
                <w:noProof/>
                <w:webHidden/>
              </w:rPr>
              <w:fldChar w:fldCharType="begin"/>
            </w:r>
            <w:r w:rsidR="000A4321">
              <w:rPr>
                <w:noProof/>
                <w:webHidden/>
              </w:rPr>
              <w:instrText xml:space="preserve"> PAGEREF _Toc201345202 \h </w:instrText>
            </w:r>
            <w:r w:rsidR="000A4321">
              <w:rPr>
                <w:noProof/>
                <w:webHidden/>
              </w:rPr>
            </w:r>
            <w:r w:rsidR="000A4321">
              <w:rPr>
                <w:noProof/>
                <w:webHidden/>
              </w:rPr>
              <w:fldChar w:fldCharType="separate"/>
            </w:r>
            <w:r w:rsidR="000A4321">
              <w:rPr>
                <w:noProof/>
                <w:webHidden/>
              </w:rPr>
              <w:t>17</w:t>
            </w:r>
            <w:r w:rsidR="000A4321">
              <w:rPr>
                <w:noProof/>
                <w:webHidden/>
              </w:rPr>
              <w:fldChar w:fldCharType="end"/>
            </w:r>
          </w:hyperlink>
        </w:p>
        <w:p w14:paraId="68E546FB" w14:textId="670D0DA1" w:rsidR="000A4321" w:rsidRDefault="00000000">
          <w:pPr>
            <w:pStyle w:val="TM3"/>
            <w:tabs>
              <w:tab w:val="right" w:leader="dot" w:pos="8630"/>
            </w:tabs>
            <w:rPr>
              <w:noProof/>
            </w:rPr>
          </w:pPr>
          <w:hyperlink w:anchor="_Toc201345203" w:history="1">
            <w:r w:rsidR="000A4321" w:rsidRPr="00F22A69">
              <w:rPr>
                <w:rStyle w:val="Hyperlien"/>
                <w:noProof/>
              </w:rPr>
              <w:t>Scène 6 (suite) – Confrontation avec Jules</w:t>
            </w:r>
            <w:r w:rsidR="000A4321">
              <w:rPr>
                <w:noProof/>
                <w:webHidden/>
              </w:rPr>
              <w:tab/>
            </w:r>
            <w:r w:rsidR="000A4321">
              <w:rPr>
                <w:noProof/>
                <w:webHidden/>
              </w:rPr>
              <w:fldChar w:fldCharType="begin"/>
            </w:r>
            <w:r w:rsidR="000A4321">
              <w:rPr>
                <w:noProof/>
                <w:webHidden/>
              </w:rPr>
              <w:instrText xml:space="preserve"> PAGEREF _Toc201345203 \h </w:instrText>
            </w:r>
            <w:r w:rsidR="000A4321">
              <w:rPr>
                <w:noProof/>
                <w:webHidden/>
              </w:rPr>
            </w:r>
            <w:r w:rsidR="000A4321">
              <w:rPr>
                <w:noProof/>
                <w:webHidden/>
              </w:rPr>
              <w:fldChar w:fldCharType="separate"/>
            </w:r>
            <w:r w:rsidR="000A4321">
              <w:rPr>
                <w:noProof/>
                <w:webHidden/>
              </w:rPr>
              <w:t>17</w:t>
            </w:r>
            <w:r w:rsidR="000A4321">
              <w:rPr>
                <w:noProof/>
                <w:webHidden/>
              </w:rPr>
              <w:fldChar w:fldCharType="end"/>
            </w:r>
          </w:hyperlink>
        </w:p>
        <w:p w14:paraId="3EE0F7E8" w14:textId="0DEE07A0" w:rsidR="000A4321" w:rsidRDefault="00000000">
          <w:pPr>
            <w:pStyle w:val="TM3"/>
            <w:tabs>
              <w:tab w:val="right" w:leader="dot" w:pos="8630"/>
            </w:tabs>
            <w:rPr>
              <w:noProof/>
            </w:rPr>
          </w:pPr>
          <w:hyperlink w:anchor="_Toc201345204" w:history="1">
            <w:r w:rsidR="000A4321" w:rsidRPr="00F22A69">
              <w:rPr>
                <w:rStyle w:val="Hyperlien"/>
                <w:noProof/>
              </w:rPr>
              <w:t>Scène 7 – Final</w:t>
            </w:r>
            <w:r w:rsidR="000A4321">
              <w:rPr>
                <w:noProof/>
                <w:webHidden/>
              </w:rPr>
              <w:tab/>
            </w:r>
            <w:r w:rsidR="000A4321">
              <w:rPr>
                <w:noProof/>
                <w:webHidden/>
              </w:rPr>
              <w:fldChar w:fldCharType="begin"/>
            </w:r>
            <w:r w:rsidR="000A4321">
              <w:rPr>
                <w:noProof/>
                <w:webHidden/>
              </w:rPr>
              <w:instrText xml:space="preserve"> PAGEREF _Toc201345204 \h </w:instrText>
            </w:r>
            <w:r w:rsidR="000A4321">
              <w:rPr>
                <w:noProof/>
                <w:webHidden/>
              </w:rPr>
            </w:r>
            <w:r w:rsidR="000A4321">
              <w:rPr>
                <w:noProof/>
                <w:webHidden/>
              </w:rPr>
              <w:fldChar w:fldCharType="separate"/>
            </w:r>
            <w:r w:rsidR="000A4321">
              <w:rPr>
                <w:noProof/>
                <w:webHidden/>
              </w:rPr>
              <w:t>17</w:t>
            </w:r>
            <w:r w:rsidR="000A4321">
              <w:rPr>
                <w:noProof/>
                <w:webHidden/>
              </w:rPr>
              <w:fldChar w:fldCharType="end"/>
            </w:r>
          </w:hyperlink>
        </w:p>
        <w:p w14:paraId="57934843" w14:textId="358C8BBB" w:rsidR="000A4321" w:rsidRDefault="00000000">
          <w:pPr>
            <w:pStyle w:val="TM1"/>
            <w:tabs>
              <w:tab w:val="right" w:leader="dot" w:pos="8630"/>
            </w:tabs>
            <w:rPr>
              <w:noProof/>
            </w:rPr>
          </w:pPr>
          <w:hyperlink w:anchor="_Toc201345205" w:history="1">
            <w:r w:rsidR="000A4321" w:rsidRPr="00F22A69">
              <w:rPr>
                <w:rStyle w:val="Hyperlien"/>
                <w:noProof/>
              </w:rPr>
              <w:t>ANNEXE 1 – COMMUNICATIONS AUX PARENTS</w:t>
            </w:r>
            <w:r w:rsidR="000A4321">
              <w:rPr>
                <w:noProof/>
                <w:webHidden/>
              </w:rPr>
              <w:tab/>
            </w:r>
            <w:r w:rsidR="000A4321">
              <w:rPr>
                <w:noProof/>
                <w:webHidden/>
              </w:rPr>
              <w:fldChar w:fldCharType="begin"/>
            </w:r>
            <w:r w:rsidR="000A4321">
              <w:rPr>
                <w:noProof/>
                <w:webHidden/>
              </w:rPr>
              <w:instrText xml:space="preserve"> PAGEREF _Toc201345205 \h </w:instrText>
            </w:r>
            <w:r w:rsidR="000A4321">
              <w:rPr>
                <w:noProof/>
                <w:webHidden/>
              </w:rPr>
            </w:r>
            <w:r w:rsidR="000A4321">
              <w:rPr>
                <w:noProof/>
                <w:webHidden/>
              </w:rPr>
              <w:fldChar w:fldCharType="separate"/>
            </w:r>
            <w:r w:rsidR="000A4321">
              <w:rPr>
                <w:noProof/>
                <w:webHidden/>
              </w:rPr>
              <w:t>18</w:t>
            </w:r>
            <w:r w:rsidR="000A4321">
              <w:rPr>
                <w:noProof/>
                <w:webHidden/>
              </w:rPr>
              <w:fldChar w:fldCharType="end"/>
            </w:r>
          </w:hyperlink>
        </w:p>
        <w:p w14:paraId="48480908" w14:textId="062D3A7F" w:rsidR="000A4321" w:rsidRDefault="00000000">
          <w:pPr>
            <w:pStyle w:val="TM2"/>
            <w:tabs>
              <w:tab w:val="right" w:leader="dot" w:pos="8630"/>
            </w:tabs>
            <w:rPr>
              <w:noProof/>
            </w:rPr>
          </w:pPr>
          <w:hyperlink w:anchor="_Toc201345206" w:history="1">
            <w:r w:rsidR="000A4321" w:rsidRPr="00F22A69">
              <w:rPr>
                <w:rStyle w:val="Hyperlien"/>
                <w:noProof/>
              </w:rPr>
              <w:t xml:space="preserve">Lettre aux parents – Présentation de la pièce </w:t>
            </w:r>
            <w:r w:rsidR="000A4321" w:rsidRPr="00F22A69">
              <w:rPr>
                <w:rStyle w:val="Hyperlien"/>
                <w:i/>
                <w:iCs/>
                <w:noProof/>
              </w:rPr>
              <w:t>Cœur de Porc-Épic</w:t>
            </w:r>
            <w:r w:rsidR="000A4321">
              <w:rPr>
                <w:noProof/>
                <w:webHidden/>
              </w:rPr>
              <w:tab/>
            </w:r>
            <w:r w:rsidR="000A4321">
              <w:rPr>
                <w:noProof/>
                <w:webHidden/>
              </w:rPr>
              <w:fldChar w:fldCharType="begin"/>
            </w:r>
            <w:r w:rsidR="000A4321">
              <w:rPr>
                <w:noProof/>
                <w:webHidden/>
              </w:rPr>
              <w:instrText xml:space="preserve"> PAGEREF _Toc201345206 \h </w:instrText>
            </w:r>
            <w:r w:rsidR="000A4321">
              <w:rPr>
                <w:noProof/>
                <w:webHidden/>
              </w:rPr>
            </w:r>
            <w:r w:rsidR="000A4321">
              <w:rPr>
                <w:noProof/>
                <w:webHidden/>
              </w:rPr>
              <w:fldChar w:fldCharType="separate"/>
            </w:r>
            <w:r w:rsidR="000A4321">
              <w:rPr>
                <w:noProof/>
                <w:webHidden/>
              </w:rPr>
              <w:t>19</w:t>
            </w:r>
            <w:r w:rsidR="000A4321">
              <w:rPr>
                <w:noProof/>
                <w:webHidden/>
              </w:rPr>
              <w:fldChar w:fldCharType="end"/>
            </w:r>
          </w:hyperlink>
        </w:p>
        <w:p w14:paraId="0E8F57D1" w14:textId="5E9CE750" w:rsidR="000A4321" w:rsidRDefault="00000000">
          <w:pPr>
            <w:pStyle w:val="TM3"/>
            <w:tabs>
              <w:tab w:val="right" w:leader="dot" w:pos="8630"/>
            </w:tabs>
            <w:rPr>
              <w:noProof/>
            </w:rPr>
          </w:pPr>
          <w:hyperlink w:anchor="_Toc201345207" w:history="1">
            <w:r w:rsidR="000A4321" w:rsidRPr="00F22A69">
              <w:rPr>
                <w:rStyle w:val="Hyperlien"/>
                <w:rFonts w:ascii="Aptos Display" w:hAnsi="Aptos Display"/>
                <w:noProof/>
              </w:rPr>
              <w:t>Et à la maison? On en discute!</w:t>
            </w:r>
            <w:r w:rsidR="000A4321">
              <w:rPr>
                <w:noProof/>
                <w:webHidden/>
              </w:rPr>
              <w:tab/>
            </w:r>
            <w:r w:rsidR="000A4321">
              <w:rPr>
                <w:noProof/>
                <w:webHidden/>
              </w:rPr>
              <w:fldChar w:fldCharType="begin"/>
            </w:r>
            <w:r w:rsidR="000A4321">
              <w:rPr>
                <w:noProof/>
                <w:webHidden/>
              </w:rPr>
              <w:instrText xml:space="preserve"> PAGEREF _Toc201345207 \h </w:instrText>
            </w:r>
            <w:r w:rsidR="000A4321">
              <w:rPr>
                <w:noProof/>
                <w:webHidden/>
              </w:rPr>
            </w:r>
            <w:r w:rsidR="000A4321">
              <w:rPr>
                <w:noProof/>
                <w:webHidden/>
              </w:rPr>
              <w:fldChar w:fldCharType="separate"/>
            </w:r>
            <w:r w:rsidR="000A4321">
              <w:rPr>
                <w:noProof/>
                <w:webHidden/>
              </w:rPr>
              <w:t>19</w:t>
            </w:r>
            <w:r w:rsidR="000A4321">
              <w:rPr>
                <w:noProof/>
                <w:webHidden/>
              </w:rPr>
              <w:fldChar w:fldCharType="end"/>
            </w:r>
          </w:hyperlink>
        </w:p>
        <w:p w14:paraId="2C28B396" w14:textId="712F0710" w:rsidR="000A4321" w:rsidRDefault="00000000">
          <w:pPr>
            <w:pStyle w:val="TM1"/>
            <w:tabs>
              <w:tab w:val="right" w:leader="dot" w:pos="8630"/>
            </w:tabs>
            <w:rPr>
              <w:noProof/>
            </w:rPr>
          </w:pPr>
          <w:hyperlink w:anchor="_Toc201345208" w:history="1">
            <w:r w:rsidR="000A4321" w:rsidRPr="00F22A69">
              <w:rPr>
                <w:rStyle w:val="Hyperlien"/>
                <w:noProof/>
              </w:rPr>
              <w:t>ANNEXE 2 – PETIT GLOSSAIRE DOUX</w:t>
            </w:r>
            <w:r w:rsidR="000A4321">
              <w:rPr>
                <w:noProof/>
                <w:webHidden/>
              </w:rPr>
              <w:tab/>
            </w:r>
            <w:r w:rsidR="000A4321">
              <w:rPr>
                <w:noProof/>
                <w:webHidden/>
              </w:rPr>
              <w:fldChar w:fldCharType="begin"/>
            </w:r>
            <w:r w:rsidR="000A4321">
              <w:rPr>
                <w:noProof/>
                <w:webHidden/>
              </w:rPr>
              <w:instrText xml:space="preserve"> PAGEREF _Toc201345208 \h </w:instrText>
            </w:r>
            <w:r w:rsidR="000A4321">
              <w:rPr>
                <w:noProof/>
                <w:webHidden/>
              </w:rPr>
            </w:r>
            <w:r w:rsidR="000A4321">
              <w:rPr>
                <w:noProof/>
                <w:webHidden/>
              </w:rPr>
              <w:fldChar w:fldCharType="separate"/>
            </w:r>
            <w:r w:rsidR="000A4321">
              <w:rPr>
                <w:noProof/>
                <w:webHidden/>
              </w:rPr>
              <w:t>20</w:t>
            </w:r>
            <w:r w:rsidR="000A4321">
              <w:rPr>
                <w:noProof/>
                <w:webHidden/>
              </w:rPr>
              <w:fldChar w:fldCharType="end"/>
            </w:r>
          </w:hyperlink>
        </w:p>
        <w:p w14:paraId="772A65D1" w14:textId="342EE819" w:rsidR="000A4321" w:rsidRDefault="000A4321">
          <w:r>
            <w:rPr>
              <w:b/>
              <w:bCs/>
              <w:noProof/>
            </w:rPr>
            <w:fldChar w:fldCharType="end"/>
          </w:r>
        </w:p>
      </w:sdtContent>
    </w:sdt>
    <w:p w14:paraId="0BA5A764" w14:textId="6D13667E" w:rsidR="000A4321" w:rsidRDefault="000A4321">
      <w:pPr>
        <w:rPr>
          <w:rFonts w:asciiTheme="majorHAnsi" w:eastAsiaTheme="majorEastAsia" w:hAnsiTheme="majorHAnsi" w:cstheme="majorBidi"/>
          <w:color w:val="2F5496" w:themeColor="accent1" w:themeShade="BF"/>
          <w:sz w:val="32"/>
          <w:szCs w:val="32"/>
        </w:rPr>
      </w:pPr>
      <w:r>
        <w:br w:type="page"/>
      </w:r>
    </w:p>
    <w:p w14:paraId="73536B89" w14:textId="7AFB096D" w:rsidR="008B72AE" w:rsidRPr="000A4321" w:rsidRDefault="008B72AE" w:rsidP="008B72AE">
      <w:pPr>
        <w:pStyle w:val="Titre1"/>
        <w:rPr>
          <w:color w:val="214B72"/>
        </w:rPr>
      </w:pPr>
      <w:bookmarkStart w:id="0" w:name="_Toc201345177"/>
      <w:r w:rsidRPr="000A4321">
        <w:rPr>
          <w:color w:val="214B72"/>
        </w:rPr>
        <w:lastRenderedPageBreak/>
        <w:t>GUIDE PÉDAGOGIQUE D'ACCOMPAGNEMENT EN LIEN AVEC LA PIÈCE CŒUR DE PORC-ÉPIC</w:t>
      </w:r>
      <w:bookmarkEnd w:id="0"/>
    </w:p>
    <w:p w14:paraId="625153F0" w14:textId="77777777" w:rsidR="008B72AE" w:rsidRPr="0025353B" w:rsidRDefault="008B72AE" w:rsidP="008B72AE">
      <w:pPr>
        <w:spacing w:before="240" w:after="240"/>
        <w:rPr>
          <w:sz w:val="22"/>
          <w:szCs w:val="22"/>
        </w:rPr>
      </w:pPr>
      <w:r w:rsidRPr="0025353B">
        <w:rPr>
          <w:rFonts w:ascii="Aptos" w:eastAsia="Aptos" w:hAnsi="Aptos" w:cs="Aptos"/>
          <w:b/>
          <w:bCs/>
          <w:sz w:val="22"/>
          <w:szCs w:val="22"/>
          <w:lang w:val="fr-FR"/>
        </w:rPr>
        <w:t>Public cible :</w:t>
      </w:r>
      <w:r w:rsidRPr="0025353B">
        <w:rPr>
          <w:rFonts w:ascii="Aptos" w:eastAsia="Aptos" w:hAnsi="Aptos" w:cs="Aptos"/>
          <w:sz w:val="22"/>
          <w:szCs w:val="22"/>
          <w:lang w:val="fr-FR"/>
        </w:rPr>
        <w:t xml:space="preserve"> enfants de 6 à 12 ans (1er, 2e et 3e cycle du primaire)</w:t>
      </w:r>
    </w:p>
    <w:p w14:paraId="650E110D" w14:textId="77777777" w:rsidR="008B72AE" w:rsidRPr="0025353B" w:rsidRDefault="008B72AE" w:rsidP="008B72AE">
      <w:pPr>
        <w:spacing w:before="240" w:after="240"/>
        <w:rPr>
          <w:sz w:val="22"/>
          <w:szCs w:val="22"/>
        </w:rPr>
      </w:pPr>
      <w:r w:rsidRPr="0025353B">
        <w:rPr>
          <w:rFonts w:ascii="Aptos" w:eastAsia="Aptos" w:hAnsi="Aptos" w:cs="Aptos"/>
          <w:b/>
          <w:bCs/>
          <w:sz w:val="22"/>
          <w:szCs w:val="22"/>
          <w:lang w:val="fr-FR"/>
        </w:rPr>
        <w:t>Nombre d’activités :</w:t>
      </w:r>
      <w:r w:rsidRPr="0025353B">
        <w:rPr>
          <w:rFonts w:ascii="Aptos" w:eastAsia="Aptos" w:hAnsi="Aptos" w:cs="Aptos"/>
          <w:sz w:val="22"/>
          <w:szCs w:val="22"/>
          <w:lang w:val="fr-FR"/>
        </w:rPr>
        <w:t xml:space="preserve"> 8 (4 pour les 6-8 ans, 4 pour les 9-12 ans)</w:t>
      </w:r>
    </w:p>
    <w:p w14:paraId="67B10B05" w14:textId="77777777" w:rsidR="008B72AE" w:rsidRPr="0025353B" w:rsidRDefault="008B72AE" w:rsidP="008B72AE">
      <w:pPr>
        <w:spacing w:before="240" w:after="240"/>
        <w:rPr>
          <w:sz w:val="22"/>
          <w:szCs w:val="22"/>
        </w:rPr>
      </w:pPr>
      <w:r w:rsidRPr="0025353B">
        <w:rPr>
          <w:rFonts w:ascii="Aptos" w:eastAsia="Aptos" w:hAnsi="Aptos" w:cs="Aptos"/>
          <w:b/>
          <w:bCs/>
          <w:sz w:val="22"/>
          <w:szCs w:val="22"/>
          <w:lang w:val="fr-FR"/>
        </w:rPr>
        <w:t>Structure :</w:t>
      </w:r>
    </w:p>
    <w:p w14:paraId="0E009CDB" w14:textId="77777777" w:rsidR="008B72AE" w:rsidRPr="0025353B" w:rsidRDefault="008B72AE" w:rsidP="008B72AE">
      <w:pPr>
        <w:pStyle w:val="Paragraphedeliste"/>
        <w:numPr>
          <w:ilvl w:val="0"/>
          <w:numId w:val="6"/>
        </w:numPr>
        <w:spacing w:before="240" w:after="240" w:line="279" w:lineRule="auto"/>
        <w:rPr>
          <w:rFonts w:ascii="Aptos" w:eastAsia="Aptos" w:hAnsi="Aptos" w:cs="Aptos"/>
          <w:sz w:val="22"/>
          <w:szCs w:val="22"/>
        </w:rPr>
      </w:pPr>
      <w:r w:rsidRPr="0025353B">
        <w:rPr>
          <w:rFonts w:ascii="Aptos" w:eastAsia="Aptos" w:hAnsi="Aptos" w:cs="Aptos"/>
          <w:sz w:val="22"/>
          <w:szCs w:val="22"/>
          <w:lang w:val="fr-FR"/>
        </w:rPr>
        <w:t>2 activités préparatoires par groupe d’âge (avant la pièce)</w:t>
      </w:r>
    </w:p>
    <w:p w14:paraId="488E2F76" w14:textId="77777777" w:rsidR="008B72AE" w:rsidRPr="0025353B" w:rsidRDefault="008B72AE" w:rsidP="008B72AE">
      <w:pPr>
        <w:pStyle w:val="Paragraphedeliste"/>
        <w:numPr>
          <w:ilvl w:val="0"/>
          <w:numId w:val="6"/>
        </w:numPr>
        <w:spacing w:before="240" w:after="240" w:line="279" w:lineRule="auto"/>
        <w:rPr>
          <w:rFonts w:ascii="Aptos" w:eastAsia="Aptos" w:hAnsi="Aptos" w:cs="Aptos"/>
          <w:sz w:val="22"/>
          <w:szCs w:val="22"/>
        </w:rPr>
      </w:pPr>
      <w:r w:rsidRPr="0025353B">
        <w:rPr>
          <w:rFonts w:ascii="Aptos" w:eastAsia="Aptos" w:hAnsi="Aptos" w:cs="Aptos"/>
          <w:sz w:val="22"/>
          <w:szCs w:val="22"/>
          <w:lang w:val="fr-FR"/>
        </w:rPr>
        <w:t>2 activités de retour par groupe d’âge (après la pièce)</w:t>
      </w:r>
    </w:p>
    <w:p w14:paraId="11BF9AA9" w14:textId="77777777" w:rsidR="008B72AE" w:rsidRPr="0025353B" w:rsidRDefault="008B72AE" w:rsidP="008B72AE">
      <w:pPr>
        <w:spacing w:before="240" w:after="240"/>
        <w:rPr>
          <w:sz w:val="22"/>
          <w:szCs w:val="22"/>
        </w:rPr>
      </w:pPr>
      <w:r w:rsidRPr="0025353B">
        <w:rPr>
          <w:rFonts w:ascii="Aptos" w:eastAsia="Aptos" w:hAnsi="Aptos" w:cs="Aptos"/>
          <w:b/>
          <w:bCs/>
          <w:sz w:val="22"/>
          <w:szCs w:val="22"/>
          <w:lang w:val="fr-FR"/>
        </w:rPr>
        <w:t>Objectifs généraux :</w:t>
      </w:r>
    </w:p>
    <w:p w14:paraId="7E9D023C" w14:textId="77777777" w:rsidR="008B72AE" w:rsidRPr="0025353B" w:rsidRDefault="008B72AE" w:rsidP="008B72AE">
      <w:pPr>
        <w:pStyle w:val="Paragraphedeliste"/>
        <w:numPr>
          <w:ilvl w:val="0"/>
          <w:numId w:val="5"/>
        </w:numPr>
        <w:spacing w:before="240" w:after="240" w:line="279" w:lineRule="auto"/>
        <w:rPr>
          <w:rFonts w:ascii="Aptos" w:eastAsia="Aptos" w:hAnsi="Aptos" w:cs="Aptos"/>
          <w:sz w:val="22"/>
          <w:szCs w:val="22"/>
        </w:rPr>
      </w:pPr>
      <w:r w:rsidRPr="0025353B">
        <w:rPr>
          <w:rFonts w:ascii="Aptos" w:eastAsia="Aptos" w:hAnsi="Aptos" w:cs="Aptos"/>
          <w:sz w:val="22"/>
          <w:szCs w:val="22"/>
          <w:lang w:val="fr-FR"/>
        </w:rPr>
        <w:t>Développer les compétences personnelles et sociales en lien avec le Programme de formation de l’école québécoise (MEQ)</w:t>
      </w:r>
    </w:p>
    <w:p w14:paraId="686BA484" w14:textId="77777777" w:rsidR="008B72AE" w:rsidRPr="0025353B" w:rsidRDefault="008B72AE" w:rsidP="008B72AE">
      <w:pPr>
        <w:pStyle w:val="Paragraphedeliste"/>
        <w:numPr>
          <w:ilvl w:val="0"/>
          <w:numId w:val="5"/>
        </w:numPr>
        <w:spacing w:before="240" w:after="240" w:line="279" w:lineRule="auto"/>
        <w:rPr>
          <w:rFonts w:ascii="Aptos" w:eastAsia="Aptos" w:hAnsi="Aptos" w:cs="Aptos"/>
          <w:sz w:val="22"/>
          <w:szCs w:val="22"/>
        </w:rPr>
      </w:pPr>
      <w:r w:rsidRPr="0025353B">
        <w:rPr>
          <w:rFonts w:ascii="Aptos" w:eastAsia="Aptos" w:hAnsi="Aptos" w:cs="Aptos"/>
          <w:sz w:val="22"/>
          <w:szCs w:val="22"/>
          <w:lang w:val="fr-FR"/>
        </w:rPr>
        <w:t>Aborder la violence relationnelle de façon participative et adaptée à l’âge</w:t>
      </w:r>
    </w:p>
    <w:p w14:paraId="04934B60" w14:textId="77777777" w:rsidR="008B72AE" w:rsidRPr="0025353B" w:rsidRDefault="008B72AE" w:rsidP="008B72AE">
      <w:pPr>
        <w:pStyle w:val="Paragraphedeliste"/>
        <w:numPr>
          <w:ilvl w:val="0"/>
          <w:numId w:val="5"/>
        </w:numPr>
        <w:spacing w:before="240" w:after="240" w:line="279" w:lineRule="auto"/>
        <w:rPr>
          <w:rFonts w:ascii="Aptos" w:eastAsia="Aptos" w:hAnsi="Aptos" w:cs="Aptos"/>
          <w:sz w:val="22"/>
          <w:szCs w:val="22"/>
        </w:rPr>
      </w:pPr>
      <w:r w:rsidRPr="0025353B">
        <w:rPr>
          <w:rFonts w:ascii="Aptos" w:eastAsia="Aptos" w:hAnsi="Aptos" w:cs="Aptos"/>
          <w:sz w:val="22"/>
          <w:szCs w:val="22"/>
          <w:lang w:val="fr-FR"/>
        </w:rPr>
        <w:t>S’inscrire en complémentarité avec l’approche d’</w:t>
      </w:r>
      <w:r w:rsidRPr="0025353B">
        <w:rPr>
          <w:rFonts w:ascii="Aptos" w:eastAsia="Aptos" w:hAnsi="Aptos" w:cs="Aptos"/>
          <w:b/>
          <w:bCs/>
          <w:sz w:val="22"/>
          <w:szCs w:val="22"/>
          <w:lang w:val="fr-FR"/>
        </w:rPr>
        <w:t>Espace sans violence</w:t>
      </w:r>
      <w:r w:rsidRPr="0025353B">
        <w:rPr>
          <w:rFonts w:ascii="Aptos" w:eastAsia="Aptos" w:hAnsi="Aptos" w:cs="Aptos"/>
          <w:sz w:val="22"/>
          <w:szCs w:val="22"/>
          <w:lang w:val="fr-FR"/>
        </w:rPr>
        <w:t>, sans doublonner leur offre</w:t>
      </w:r>
    </w:p>
    <w:p w14:paraId="162A5E89" w14:textId="72795AA6" w:rsidR="004F7FF9" w:rsidRDefault="004F7FF9">
      <w:r>
        <w:br w:type="page"/>
      </w:r>
    </w:p>
    <w:p w14:paraId="34978AF1" w14:textId="407782A2" w:rsidR="004F7FF9" w:rsidRPr="000A4321" w:rsidRDefault="004F7FF9" w:rsidP="004F7FF9">
      <w:pPr>
        <w:pStyle w:val="Titre1"/>
        <w:rPr>
          <w:color w:val="214B72"/>
        </w:rPr>
      </w:pPr>
      <w:bookmarkStart w:id="1" w:name="_Toc201345178"/>
      <w:r w:rsidRPr="000A4321">
        <w:rPr>
          <w:color w:val="214B72"/>
        </w:rPr>
        <w:lastRenderedPageBreak/>
        <w:t>MOT D’INTRODUCTION</w:t>
      </w:r>
      <w:bookmarkEnd w:id="1"/>
    </w:p>
    <w:p w14:paraId="26A6F9F6" w14:textId="77777777" w:rsidR="004F7FF9" w:rsidRDefault="004F7FF9"/>
    <w:p w14:paraId="3381F6B1" w14:textId="77777777" w:rsidR="004F7FF9" w:rsidRPr="0025353B" w:rsidRDefault="004F7FF9" w:rsidP="004F7FF9">
      <w:pPr>
        <w:spacing w:after="120"/>
        <w:rPr>
          <w:sz w:val="22"/>
          <w:szCs w:val="22"/>
        </w:rPr>
      </w:pPr>
      <w:r w:rsidRPr="0025353B">
        <w:rPr>
          <w:b/>
          <w:bCs/>
          <w:sz w:val="22"/>
          <w:szCs w:val="22"/>
        </w:rPr>
        <w:t xml:space="preserve">Chers </w:t>
      </w:r>
      <w:proofErr w:type="spellStart"/>
      <w:r w:rsidRPr="0025353B">
        <w:rPr>
          <w:b/>
          <w:bCs/>
          <w:sz w:val="22"/>
          <w:szCs w:val="22"/>
        </w:rPr>
        <w:t>enseignant·e·s</w:t>
      </w:r>
      <w:proofErr w:type="spellEnd"/>
      <w:r w:rsidRPr="0025353B">
        <w:rPr>
          <w:b/>
          <w:bCs/>
          <w:sz w:val="22"/>
          <w:szCs w:val="22"/>
        </w:rPr>
        <w:t>,</w:t>
      </w:r>
    </w:p>
    <w:p w14:paraId="1BE1A4D1" w14:textId="64944EC1" w:rsidR="004F7FF9" w:rsidRPr="0025353B" w:rsidRDefault="004F7FF9" w:rsidP="004F7FF9">
      <w:pPr>
        <w:spacing w:after="120"/>
        <w:rPr>
          <w:sz w:val="22"/>
          <w:szCs w:val="22"/>
        </w:rPr>
      </w:pPr>
      <w:r w:rsidRPr="0025353B">
        <w:rPr>
          <w:sz w:val="22"/>
          <w:szCs w:val="22"/>
        </w:rPr>
        <w:t xml:space="preserve">La pièce </w:t>
      </w:r>
      <w:r w:rsidRPr="0025353B">
        <w:rPr>
          <w:b/>
          <w:bCs/>
          <w:i/>
          <w:iCs/>
          <w:sz w:val="22"/>
          <w:szCs w:val="22"/>
        </w:rPr>
        <w:t>Cœur de Porc-Épic</w:t>
      </w:r>
      <w:r w:rsidRPr="0025353B">
        <w:rPr>
          <w:sz w:val="22"/>
          <w:szCs w:val="22"/>
        </w:rPr>
        <w:t xml:space="preserve">, que vos élèves s’apprêtent à découvrir est une création du Théâtre </w:t>
      </w:r>
      <w:proofErr w:type="spellStart"/>
      <w:r w:rsidRPr="0025353B">
        <w:rPr>
          <w:sz w:val="22"/>
          <w:szCs w:val="22"/>
        </w:rPr>
        <w:t>Parminou</w:t>
      </w:r>
      <w:proofErr w:type="spellEnd"/>
      <w:r w:rsidRPr="0025353B">
        <w:rPr>
          <w:sz w:val="22"/>
          <w:szCs w:val="22"/>
        </w:rPr>
        <w:t xml:space="preserve"> réalisée en collaboration avec </w:t>
      </w:r>
      <w:r w:rsidRPr="0025353B">
        <w:rPr>
          <w:b/>
          <w:bCs/>
          <w:sz w:val="22"/>
          <w:szCs w:val="22"/>
        </w:rPr>
        <w:t>Espace Centre-du-Québec</w:t>
      </w:r>
      <w:r w:rsidRPr="0025353B">
        <w:rPr>
          <w:sz w:val="22"/>
          <w:szCs w:val="22"/>
        </w:rPr>
        <w:t xml:space="preserve">, dans le but de </w:t>
      </w:r>
      <w:r w:rsidRPr="0025353B">
        <w:rPr>
          <w:b/>
          <w:bCs/>
          <w:sz w:val="22"/>
          <w:szCs w:val="22"/>
        </w:rPr>
        <w:t>sensibiliser les enfants aux formes de violence souvent banalisées dans les dynamiques scolaires</w:t>
      </w:r>
      <w:r w:rsidRPr="0025353B">
        <w:rPr>
          <w:sz w:val="22"/>
          <w:szCs w:val="22"/>
        </w:rPr>
        <w:t>.</w:t>
      </w:r>
    </w:p>
    <w:p w14:paraId="3A7CA876" w14:textId="77777777" w:rsidR="004F7FF9" w:rsidRPr="0025353B" w:rsidRDefault="004F7FF9" w:rsidP="004F7FF9">
      <w:pPr>
        <w:spacing w:after="120"/>
        <w:rPr>
          <w:sz w:val="22"/>
          <w:szCs w:val="22"/>
        </w:rPr>
      </w:pPr>
      <w:r w:rsidRPr="0025353B">
        <w:rPr>
          <w:sz w:val="22"/>
          <w:szCs w:val="22"/>
        </w:rPr>
        <w:t>À travers le regard sensible de Naël, un garçon curieux et attachant, et les situations très concrètes qu’il traverse à l’école, les élèves sont invités à réfléchir aux gestes, paroles ou attitudes qui peuvent blesser… parfois même sans qu’on s’en rende compte. L’histoire aborde avec nuance les effets de l’intimidation, l’importance de parler, et la force du lien avec les autres pour surmonter ce qui fait mal.</w:t>
      </w:r>
    </w:p>
    <w:p w14:paraId="5B579C18" w14:textId="4F5B898F" w:rsidR="004F7FF9" w:rsidRPr="0025353B" w:rsidRDefault="004F7FF9" w:rsidP="004F7FF9">
      <w:pPr>
        <w:spacing w:after="120"/>
        <w:rPr>
          <w:sz w:val="22"/>
          <w:szCs w:val="22"/>
        </w:rPr>
      </w:pPr>
      <w:r w:rsidRPr="0025353B">
        <w:rPr>
          <w:sz w:val="22"/>
          <w:szCs w:val="22"/>
        </w:rPr>
        <w:t xml:space="preserve">Le présent guide a été conçu pour </w:t>
      </w:r>
      <w:r w:rsidRPr="0025353B">
        <w:rPr>
          <w:b/>
          <w:bCs/>
          <w:sz w:val="22"/>
          <w:szCs w:val="22"/>
        </w:rPr>
        <w:t>soutenir votre travail éducatif</w:t>
      </w:r>
      <w:r w:rsidRPr="0025353B">
        <w:rPr>
          <w:sz w:val="22"/>
          <w:szCs w:val="22"/>
        </w:rPr>
        <w:t xml:space="preserve"> avant et après la représentation afin d’optimiser les retombées de la production. Il comprend :</w:t>
      </w:r>
    </w:p>
    <w:p w14:paraId="4B0C2DC5" w14:textId="52863AB6" w:rsidR="004F7FF9" w:rsidRPr="0025353B" w:rsidRDefault="004F7FF9" w:rsidP="004F7FF9">
      <w:pPr>
        <w:numPr>
          <w:ilvl w:val="0"/>
          <w:numId w:val="1"/>
        </w:numPr>
        <w:spacing w:after="120"/>
        <w:rPr>
          <w:sz w:val="22"/>
          <w:szCs w:val="22"/>
        </w:rPr>
      </w:pPr>
      <w:r w:rsidRPr="0025353B">
        <w:rPr>
          <w:sz w:val="22"/>
          <w:szCs w:val="22"/>
        </w:rPr>
        <w:t xml:space="preserve">Des </w:t>
      </w:r>
      <w:r w:rsidRPr="0025353B">
        <w:rPr>
          <w:b/>
          <w:bCs/>
          <w:sz w:val="22"/>
          <w:szCs w:val="22"/>
        </w:rPr>
        <w:t>activités préparatoires</w:t>
      </w:r>
      <w:r w:rsidRPr="0025353B">
        <w:rPr>
          <w:sz w:val="22"/>
          <w:szCs w:val="22"/>
        </w:rPr>
        <w:t xml:space="preserve"> qui aident à aborder le thème en douceur;</w:t>
      </w:r>
    </w:p>
    <w:p w14:paraId="2D44AB5F" w14:textId="196040FC" w:rsidR="004F7FF9" w:rsidRPr="0025353B" w:rsidRDefault="004F7FF9" w:rsidP="004F7FF9">
      <w:pPr>
        <w:numPr>
          <w:ilvl w:val="0"/>
          <w:numId w:val="1"/>
        </w:numPr>
        <w:spacing w:after="120"/>
        <w:rPr>
          <w:sz w:val="22"/>
          <w:szCs w:val="22"/>
        </w:rPr>
      </w:pPr>
      <w:r w:rsidRPr="0025353B">
        <w:rPr>
          <w:sz w:val="22"/>
          <w:szCs w:val="22"/>
        </w:rPr>
        <w:t xml:space="preserve">Des </w:t>
      </w:r>
      <w:r w:rsidRPr="0025353B">
        <w:rPr>
          <w:b/>
          <w:bCs/>
          <w:sz w:val="22"/>
          <w:szCs w:val="22"/>
        </w:rPr>
        <w:t>activités de retour</w:t>
      </w:r>
      <w:r w:rsidRPr="0025353B">
        <w:rPr>
          <w:sz w:val="22"/>
          <w:szCs w:val="22"/>
        </w:rPr>
        <w:t xml:space="preserve"> qui permettent aux élèves de faire des liens entre la pièce et leur propre vécu;</w:t>
      </w:r>
    </w:p>
    <w:p w14:paraId="26325E4F" w14:textId="3A79D4D5" w:rsidR="004F7FF9" w:rsidRPr="0025353B" w:rsidRDefault="004F7FF9" w:rsidP="004F7FF9">
      <w:pPr>
        <w:numPr>
          <w:ilvl w:val="0"/>
          <w:numId w:val="1"/>
        </w:numPr>
        <w:spacing w:after="120"/>
        <w:rPr>
          <w:sz w:val="22"/>
          <w:szCs w:val="22"/>
        </w:rPr>
      </w:pPr>
      <w:r w:rsidRPr="0025353B">
        <w:rPr>
          <w:sz w:val="22"/>
          <w:szCs w:val="22"/>
        </w:rPr>
        <w:t>Des outils simples et adaptables selon l’âge ou le contexte de votre groupe.</w:t>
      </w:r>
    </w:p>
    <w:p w14:paraId="685709E7" w14:textId="7E39B2BE" w:rsidR="004F7FF9" w:rsidRPr="0025353B" w:rsidRDefault="004F7FF9" w:rsidP="004F7FF9">
      <w:pPr>
        <w:spacing w:after="120"/>
        <w:rPr>
          <w:sz w:val="22"/>
          <w:szCs w:val="22"/>
        </w:rPr>
      </w:pPr>
      <w:r w:rsidRPr="0025353B">
        <w:rPr>
          <w:sz w:val="22"/>
          <w:szCs w:val="22"/>
        </w:rPr>
        <w:t xml:space="preserve">Notre intention est de vous offrir des pistes concrètes, en lien avec le </w:t>
      </w:r>
      <w:r w:rsidRPr="0025353B">
        <w:rPr>
          <w:b/>
          <w:bCs/>
          <w:sz w:val="22"/>
          <w:szCs w:val="22"/>
        </w:rPr>
        <w:t>développement des compétences personnelles et sociales</w:t>
      </w:r>
      <w:r w:rsidRPr="0025353B">
        <w:rPr>
          <w:sz w:val="22"/>
          <w:szCs w:val="22"/>
        </w:rPr>
        <w:t xml:space="preserve"> du Programme de formation de l’école québécoise, tout en respectant votre liberté pédagogique.</w:t>
      </w:r>
    </w:p>
    <w:p w14:paraId="086F925B" w14:textId="7558BCFC" w:rsidR="004F7FF9" w:rsidRPr="0025353B" w:rsidRDefault="004F7FF9" w:rsidP="004F7FF9">
      <w:pPr>
        <w:spacing w:after="120"/>
        <w:rPr>
          <w:sz w:val="22"/>
          <w:szCs w:val="22"/>
        </w:rPr>
      </w:pPr>
      <w:r w:rsidRPr="0025353B">
        <w:rPr>
          <w:sz w:val="22"/>
          <w:szCs w:val="22"/>
        </w:rPr>
        <w:t>Merci de contribuer, chaque jour, à faire de vos classes des espaces de bienveillance, d’écoute et de dialogue.</w:t>
      </w:r>
    </w:p>
    <w:p w14:paraId="3B4E5166" w14:textId="5181DE4B" w:rsidR="004F7FF9" w:rsidRPr="0025353B" w:rsidRDefault="004F7FF9" w:rsidP="004F7FF9">
      <w:pPr>
        <w:spacing w:after="120"/>
        <w:rPr>
          <w:sz w:val="22"/>
          <w:szCs w:val="22"/>
        </w:rPr>
      </w:pPr>
      <w:r w:rsidRPr="0025353B">
        <w:rPr>
          <w:sz w:val="22"/>
          <w:szCs w:val="22"/>
        </w:rPr>
        <w:t>Bonne découverte!</w:t>
      </w:r>
    </w:p>
    <w:p w14:paraId="08C37249" w14:textId="77777777" w:rsidR="008B72AE" w:rsidRPr="0025353B" w:rsidRDefault="004F7FF9" w:rsidP="004F7FF9">
      <w:pPr>
        <w:spacing w:after="120"/>
        <w:rPr>
          <w:b/>
          <w:bCs/>
          <w:sz w:val="22"/>
          <w:szCs w:val="22"/>
        </w:rPr>
      </w:pPr>
      <w:r w:rsidRPr="0025353B">
        <w:rPr>
          <w:b/>
          <w:bCs/>
          <w:sz w:val="22"/>
          <w:szCs w:val="22"/>
        </w:rPr>
        <w:t xml:space="preserve">L’équipe du Théâtre </w:t>
      </w:r>
      <w:proofErr w:type="spellStart"/>
      <w:r w:rsidRPr="0025353B">
        <w:rPr>
          <w:b/>
          <w:bCs/>
          <w:sz w:val="22"/>
          <w:szCs w:val="22"/>
        </w:rPr>
        <w:t>Parminou</w:t>
      </w:r>
      <w:proofErr w:type="spellEnd"/>
      <w:r w:rsidRPr="0025353B">
        <w:rPr>
          <w:sz w:val="22"/>
          <w:szCs w:val="22"/>
        </w:rPr>
        <w:br/>
        <w:t xml:space="preserve">et </w:t>
      </w:r>
      <w:r w:rsidRPr="0025353B">
        <w:rPr>
          <w:b/>
          <w:bCs/>
          <w:sz w:val="22"/>
          <w:szCs w:val="22"/>
        </w:rPr>
        <w:t>Espace Centre-du-Québec</w:t>
      </w:r>
    </w:p>
    <w:p w14:paraId="55634035" w14:textId="05506C5B" w:rsidR="004F7FF9" w:rsidRPr="008B72AE" w:rsidRDefault="008B72AE" w:rsidP="008B72AE">
      <w:pPr>
        <w:pStyle w:val="Titre1"/>
        <w:spacing w:after="120"/>
        <w:rPr>
          <w:b/>
          <w:bCs/>
        </w:rPr>
      </w:pPr>
      <w:r>
        <w:rPr>
          <w:b/>
          <w:bCs/>
        </w:rPr>
        <w:br w:type="page"/>
      </w:r>
      <w:bookmarkStart w:id="2" w:name="_Toc201345179"/>
      <w:r w:rsidR="004F7FF9" w:rsidRPr="000A4321">
        <w:rPr>
          <w:color w:val="214B72"/>
        </w:rPr>
        <w:lastRenderedPageBreak/>
        <w:t>SYNOPSIS de CŒUR DE PORC-ÉPIC</w:t>
      </w:r>
      <w:bookmarkEnd w:id="2"/>
    </w:p>
    <w:p w14:paraId="40237102" w14:textId="79616368" w:rsidR="004F7FF9" w:rsidRPr="00B05034" w:rsidRDefault="004F7FF9">
      <w:pPr>
        <w:rPr>
          <w:rFonts w:ascii="Aptos Display" w:hAnsi="Aptos Display"/>
          <w:sz w:val="22"/>
          <w:szCs w:val="22"/>
        </w:rPr>
      </w:pPr>
      <w:r w:rsidRPr="00B05034">
        <w:rPr>
          <w:rFonts w:ascii="Aptos Display" w:hAnsi="Aptos Display"/>
          <w:sz w:val="22"/>
          <w:szCs w:val="22"/>
        </w:rPr>
        <w:t xml:space="preserve">Naël, un garçon sensible et passionné d’insectes, subit en silence les moqueries répétées d’un élève plus âgé, Jules. Sa meilleure amie, Lana, tente de le soutenir sans savoir ce qu’il traverse réellement. Lorsqu’il attrape des poux et devient la cible de nouvelles humiliations, Naël se referme encore plus. Un soir, sa mère lui raconte une histoire – celle de Tommy </w:t>
      </w:r>
      <w:proofErr w:type="spellStart"/>
      <w:r w:rsidRPr="00B05034">
        <w:rPr>
          <w:rFonts w:ascii="Aptos Display" w:hAnsi="Aptos Display"/>
          <w:sz w:val="22"/>
          <w:szCs w:val="22"/>
        </w:rPr>
        <w:t>Laterreur</w:t>
      </w:r>
      <w:proofErr w:type="spellEnd"/>
      <w:r w:rsidRPr="00B05034">
        <w:rPr>
          <w:rFonts w:ascii="Aptos Display" w:hAnsi="Aptos Display"/>
          <w:sz w:val="22"/>
          <w:szCs w:val="22"/>
        </w:rPr>
        <w:t xml:space="preserve"> – qui agit comme un miroir de sa propre situation. Cette fable, à la fois tendre et piquante, amène Naël à reprendre confiance et à trouver une manière de s'affirmer sans violence. Avec le soutien de Lana, il découvrira qu’en parlant de ce qu’il vit, il peut briser l’isolement et retrouver sa force.</w:t>
      </w:r>
    </w:p>
    <w:p w14:paraId="64F8BE41" w14:textId="77777777" w:rsidR="004F7FF9" w:rsidRDefault="004F7FF9"/>
    <w:p w14:paraId="7CCB803A" w14:textId="4C85B67C" w:rsidR="004F7FF9" w:rsidRPr="000A4321" w:rsidRDefault="004F7FF9" w:rsidP="004F7FF9">
      <w:pPr>
        <w:pStyle w:val="Titre2"/>
        <w:rPr>
          <w:color w:val="214B72"/>
        </w:rPr>
      </w:pPr>
      <w:bookmarkStart w:id="3" w:name="_Toc201345180"/>
      <w:r w:rsidRPr="000A4321">
        <w:rPr>
          <w:color w:val="214B72"/>
        </w:rPr>
        <w:t>DESCRIPTION DES PERSONNAGES</w:t>
      </w:r>
      <w:bookmarkEnd w:id="3"/>
    </w:p>
    <w:p w14:paraId="2DA45B94" w14:textId="77777777" w:rsidR="004F7FF9" w:rsidRDefault="004F7FF9"/>
    <w:p w14:paraId="4F58AB59" w14:textId="0DACC5AB" w:rsidR="004F7FF9" w:rsidRPr="00B05034" w:rsidRDefault="004F7FF9" w:rsidP="004F7FF9">
      <w:pPr>
        <w:pStyle w:val="Paragraphedeliste"/>
        <w:numPr>
          <w:ilvl w:val="0"/>
          <w:numId w:val="2"/>
        </w:numPr>
        <w:snapToGrid w:val="0"/>
        <w:spacing w:after="120"/>
        <w:ind w:left="714" w:hanging="357"/>
        <w:contextualSpacing w:val="0"/>
        <w:rPr>
          <w:rFonts w:ascii="Aptos Display" w:hAnsi="Aptos Display"/>
          <w:sz w:val="22"/>
          <w:szCs w:val="22"/>
        </w:rPr>
      </w:pPr>
      <w:r w:rsidRPr="00B05034">
        <w:rPr>
          <w:rFonts w:ascii="Aptos Display" w:hAnsi="Aptos Display"/>
          <w:b/>
          <w:bCs/>
          <w:sz w:val="22"/>
          <w:szCs w:val="22"/>
        </w:rPr>
        <w:t>Naël (9 ans)</w:t>
      </w:r>
      <w:r w:rsidRPr="00B05034">
        <w:rPr>
          <w:rFonts w:ascii="Aptos Display" w:hAnsi="Aptos Display"/>
          <w:sz w:val="22"/>
          <w:szCs w:val="22"/>
        </w:rPr>
        <w:t xml:space="preserve"> : Enfant doux, curieux et un peu timide, passionné par les insectes. Il vit de l’intimidation à l’école mais n’ose pas en parler. Il cache sa vulnérabilité sous un masque de discrétion.</w:t>
      </w:r>
    </w:p>
    <w:p w14:paraId="17B255C4" w14:textId="59BFDDD9" w:rsidR="004F7FF9" w:rsidRPr="00B05034" w:rsidRDefault="004F7FF9" w:rsidP="004F7FF9">
      <w:pPr>
        <w:pStyle w:val="Paragraphedeliste"/>
        <w:numPr>
          <w:ilvl w:val="0"/>
          <w:numId w:val="2"/>
        </w:numPr>
        <w:snapToGrid w:val="0"/>
        <w:spacing w:after="120"/>
        <w:ind w:left="714" w:hanging="357"/>
        <w:contextualSpacing w:val="0"/>
        <w:rPr>
          <w:rFonts w:ascii="Aptos Display" w:hAnsi="Aptos Display"/>
          <w:sz w:val="22"/>
          <w:szCs w:val="22"/>
        </w:rPr>
      </w:pPr>
      <w:r w:rsidRPr="00B05034">
        <w:rPr>
          <w:rFonts w:ascii="Aptos Display" w:hAnsi="Aptos Display"/>
          <w:b/>
          <w:bCs/>
          <w:sz w:val="22"/>
          <w:szCs w:val="22"/>
        </w:rPr>
        <w:t>Lana (9 ½ ans)</w:t>
      </w:r>
      <w:r w:rsidRPr="00B05034">
        <w:rPr>
          <w:rFonts w:ascii="Aptos Display" w:hAnsi="Aptos Display"/>
          <w:sz w:val="22"/>
          <w:szCs w:val="22"/>
        </w:rPr>
        <w:t xml:space="preserve"> : Énergique, vive et attachante, elle est la meilleure amie de Naël. Elle est aussi passionnée par les insectes et agit avec loyauté et spontanéité.</w:t>
      </w:r>
    </w:p>
    <w:p w14:paraId="70E282F5" w14:textId="77777777" w:rsidR="004F7FF9" w:rsidRPr="00B05034" w:rsidRDefault="004F7FF9" w:rsidP="004F7FF9">
      <w:pPr>
        <w:pStyle w:val="Paragraphedeliste"/>
        <w:numPr>
          <w:ilvl w:val="0"/>
          <w:numId w:val="2"/>
        </w:numPr>
        <w:snapToGrid w:val="0"/>
        <w:spacing w:after="120"/>
        <w:ind w:left="714" w:hanging="357"/>
        <w:contextualSpacing w:val="0"/>
        <w:rPr>
          <w:rFonts w:ascii="Aptos Display" w:hAnsi="Aptos Display"/>
          <w:sz w:val="22"/>
          <w:szCs w:val="22"/>
        </w:rPr>
      </w:pPr>
      <w:r w:rsidRPr="00B05034">
        <w:rPr>
          <w:rFonts w:ascii="Aptos Display" w:hAnsi="Aptos Display"/>
          <w:b/>
          <w:bCs/>
          <w:sz w:val="22"/>
          <w:szCs w:val="22"/>
        </w:rPr>
        <w:t>Jules (11 ans)</w:t>
      </w:r>
      <w:r w:rsidRPr="00B05034">
        <w:rPr>
          <w:rFonts w:ascii="Aptos Display" w:hAnsi="Aptos Display"/>
          <w:sz w:val="22"/>
          <w:szCs w:val="22"/>
        </w:rPr>
        <w:t xml:space="preserve"> : Élève de 6e année qui intimide les plus jeunes. Fier de son statut de « grand », il cache ses propres peurs (comme sa phobie des insectes) derrière des comportements moqueurs et blessants.</w:t>
      </w:r>
    </w:p>
    <w:p w14:paraId="6B5098CC" w14:textId="1F99F897" w:rsidR="004F7FF9" w:rsidRPr="00B05034" w:rsidRDefault="004F7FF9" w:rsidP="004F7FF9">
      <w:pPr>
        <w:pStyle w:val="Paragraphedeliste"/>
        <w:numPr>
          <w:ilvl w:val="0"/>
          <w:numId w:val="2"/>
        </w:numPr>
        <w:snapToGrid w:val="0"/>
        <w:spacing w:after="120"/>
        <w:ind w:left="714" w:hanging="357"/>
        <w:contextualSpacing w:val="0"/>
        <w:rPr>
          <w:rFonts w:ascii="Aptos Display" w:hAnsi="Aptos Display"/>
          <w:sz w:val="22"/>
          <w:szCs w:val="22"/>
        </w:rPr>
      </w:pPr>
      <w:r w:rsidRPr="00B05034">
        <w:rPr>
          <w:rFonts w:ascii="Aptos Display" w:hAnsi="Aptos Display"/>
          <w:b/>
          <w:bCs/>
          <w:sz w:val="22"/>
          <w:szCs w:val="22"/>
        </w:rPr>
        <w:t>Madame Sonia</w:t>
      </w:r>
      <w:r w:rsidRPr="00B05034">
        <w:rPr>
          <w:rFonts w:ascii="Aptos Display" w:hAnsi="Aptos Display"/>
          <w:sz w:val="22"/>
          <w:szCs w:val="22"/>
        </w:rPr>
        <w:t xml:space="preserve"> : Enseignante de Naël, bienveillante et attentive. Elle valorise les forces de ses élèves et agit avec discrétion et respect.</w:t>
      </w:r>
    </w:p>
    <w:p w14:paraId="0E02B94E" w14:textId="19515E80" w:rsidR="004F7FF9" w:rsidRPr="00B05034" w:rsidRDefault="004F7FF9" w:rsidP="004F7FF9">
      <w:pPr>
        <w:pStyle w:val="Paragraphedeliste"/>
        <w:numPr>
          <w:ilvl w:val="0"/>
          <w:numId w:val="2"/>
        </w:numPr>
        <w:snapToGrid w:val="0"/>
        <w:spacing w:after="120"/>
        <w:ind w:left="714" w:hanging="357"/>
        <w:contextualSpacing w:val="0"/>
        <w:rPr>
          <w:rFonts w:ascii="Aptos Display" w:hAnsi="Aptos Display"/>
          <w:sz w:val="22"/>
          <w:szCs w:val="22"/>
        </w:rPr>
      </w:pPr>
      <w:r w:rsidRPr="00B05034">
        <w:rPr>
          <w:rFonts w:ascii="Aptos Display" w:hAnsi="Aptos Display"/>
          <w:b/>
          <w:bCs/>
          <w:sz w:val="22"/>
          <w:szCs w:val="22"/>
        </w:rPr>
        <w:t>La mère de Naël</w:t>
      </w:r>
      <w:r w:rsidRPr="00B05034">
        <w:rPr>
          <w:rFonts w:ascii="Aptos Display" w:hAnsi="Aptos Display"/>
          <w:sz w:val="22"/>
          <w:szCs w:val="22"/>
        </w:rPr>
        <w:t xml:space="preserve"> : Parent monoparental à l’écoute, elle joue un rôle central dans la réassurance et le soutien émotionnel de son fils. Elle utilise le pouvoir du conte pour l’aider à comprendre ce qu’il vit.</w:t>
      </w:r>
    </w:p>
    <w:p w14:paraId="198BAE18" w14:textId="60985B31" w:rsidR="004F7FF9" w:rsidRPr="00B05034" w:rsidRDefault="004F7FF9" w:rsidP="004F7FF9">
      <w:pPr>
        <w:pStyle w:val="Paragraphedeliste"/>
        <w:numPr>
          <w:ilvl w:val="0"/>
          <w:numId w:val="2"/>
        </w:numPr>
        <w:snapToGrid w:val="0"/>
        <w:spacing w:after="120"/>
        <w:ind w:left="714" w:hanging="357"/>
        <w:contextualSpacing w:val="0"/>
        <w:rPr>
          <w:rFonts w:ascii="Aptos Display" w:hAnsi="Aptos Display"/>
          <w:sz w:val="22"/>
          <w:szCs w:val="22"/>
        </w:rPr>
      </w:pPr>
      <w:r w:rsidRPr="00B05034">
        <w:rPr>
          <w:rFonts w:ascii="Aptos Display" w:hAnsi="Aptos Display"/>
          <w:b/>
          <w:bCs/>
          <w:sz w:val="22"/>
          <w:szCs w:val="22"/>
        </w:rPr>
        <w:t xml:space="preserve">Tommy </w:t>
      </w:r>
      <w:proofErr w:type="spellStart"/>
      <w:r w:rsidRPr="00B05034">
        <w:rPr>
          <w:rFonts w:ascii="Aptos Display" w:hAnsi="Aptos Display"/>
          <w:b/>
          <w:bCs/>
          <w:sz w:val="22"/>
          <w:szCs w:val="22"/>
        </w:rPr>
        <w:t>Laterreur</w:t>
      </w:r>
      <w:proofErr w:type="spellEnd"/>
      <w:r w:rsidRPr="00B05034">
        <w:rPr>
          <w:rFonts w:ascii="Aptos Display" w:hAnsi="Aptos Display"/>
          <w:sz w:val="22"/>
          <w:szCs w:val="22"/>
        </w:rPr>
        <w:t xml:space="preserve"> : Héros du conte raconté par la mère. Ancien enfant moqué, il devient intimidateur à son tour pour se protéger. Il symbolise la douleur qu’on retourne en agressivité quand elle n’est pas exprimée.</w:t>
      </w:r>
    </w:p>
    <w:p w14:paraId="1EA29082" w14:textId="5EB1E9C1" w:rsidR="004F7FF9" w:rsidRPr="00B05034" w:rsidRDefault="004F7FF9" w:rsidP="004F7FF9">
      <w:pPr>
        <w:pStyle w:val="Paragraphedeliste"/>
        <w:numPr>
          <w:ilvl w:val="0"/>
          <w:numId w:val="2"/>
        </w:numPr>
        <w:snapToGrid w:val="0"/>
        <w:spacing w:after="120"/>
        <w:ind w:left="714" w:hanging="357"/>
        <w:contextualSpacing w:val="0"/>
        <w:rPr>
          <w:rFonts w:ascii="Aptos Display" w:hAnsi="Aptos Display"/>
          <w:sz w:val="22"/>
          <w:szCs w:val="22"/>
        </w:rPr>
      </w:pPr>
      <w:proofErr w:type="spellStart"/>
      <w:r w:rsidRPr="00B05034">
        <w:rPr>
          <w:rFonts w:ascii="Aptos Display" w:hAnsi="Aptos Display"/>
          <w:b/>
          <w:bCs/>
          <w:sz w:val="22"/>
          <w:szCs w:val="22"/>
        </w:rPr>
        <w:t>Gringard</w:t>
      </w:r>
      <w:proofErr w:type="spellEnd"/>
      <w:r w:rsidRPr="00B05034">
        <w:rPr>
          <w:rFonts w:ascii="Aptos Display" w:hAnsi="Aptos Display"/>
          <w:b/>
          <w:bCs/>
          <w:sz w:val="22"/>
          <w:szCs w:val="22"/>
        </w:rPr>
        <w:t xml:space="preserve"> Lesage</w:t>
      </w:r>
      <w:r w:rsidRPr="00B05034">
        <w:rPr>
          <w:rFonts w:ascii="Aptos Display" w:hAnsi="Aptos Display"/>
          <w:sz w:val="22"/>
          <w:szCs w:val="22"/>
        </w:rPr>
        <w:t xml:space="preserve"> : Personnage fantastique, un peu magicien, un peu philosophe, qui aide Tommy à transformer ses « épines » en autre chose. Il représente la sagesse, la résilience et l’humour.</w:t>
      </w:r>
    </w:p>
    <w:p w14:paraId="37E93A9C" w14:textId="2BD64E0A" w:rsidR="004F7FF9" w:rsidRDefault="004F7FF9">
      <w:r>
        <w:br w:type="page"/>
      </w:r>
    </w:p>
    <w:p w14:paraId="577CB2D8" w14:textId="3FD5774F" w:rsidR="004F7FF9" w:rsidRDefault="004F7FF9" w:rsidP="008B72AE">
      <w:pPr>
        <w:pStyle w:val="Titre1"/>
      </w:pPr>
      <w:bookmarkStart w:id="4" w:name="_Toc201345181"/>
      <w:r>
        <w:lastRenderedPageBreak/>
        <w:t>RÉSUMÉ DES SCÈNES</w:t>
      </w:r>
      <w:bookmarkEnd w:id="4"/>
    </w:p>
    <w:p w14:paraId="6BA9237E" w14:textId="2A95CF3C" w:rsidR="004F7FF9" w:rsidRDefault="004F7FF9" w:rsidP="004F7FF9"/>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508"/>
      </w:tblGrid>
      <w:tr w:rsidR="004F7FF9" w14:paraId="3FC0036A" w14:textId="77777777" w:rsidTr="00B05034">
        <w:tc>
          <w:tcPr>
            <w:tcW w:w="2122" w:type="dxa"/>
          </w:tcPr>
          <w:p w14:paraId="67A3A0EE" w14:textId="0E747AE5" w:rsidR="004F7FF9" w:rsidRPr="00B05034" w:rsidRDefault="004F7FF9" w:rsidP="004F7FF9">
            <w:pPr>
              <w:rPr>
                <w:rFonts w:ascii="Aptos Display" w:hAnsi="Aptos Display"/>
                <w:b/>
                <w:bCs/>
                <w:sz w:val="22"/>
                <w:szCs w:val="22"/>
              </w:rPr>
            </w:pPr>
            <w:r w:rsidRPr="00B05034">
              <w:rPr>
                <w:rFonts w:ascii="Aptos Display" w:hAnsi="Aptos Display"/>
                <w:b/>
                <w:bCs/>
                <w:sz w:val="22"/>
                <w:szCs w:val="22"/>
              </w:rPr>
              <w:t>Scène</w:t>
            </w:r>
          </w:p>
        </w:tc>
        <w:tc>
          <w:tcPr>
            <w:tcW w:w="6508" w:type="dxa"/>
          </w:tcPr>
          <w:p w14:paraId="0B61BDEE" w14:textId="251B688B" w:rsidR="004F7FF9" w:rsidRPr="00B05034" w:rsidRDefault="004F7FF9" w:rsidP="004F7FF9">
            <w:pPr>
              <w:rPr>
                <w:rFonts w:ascii="Aptos Display" w:hAnsi="Aptos Display"/>
                <w:b/>
                <w:bCs/>
                <w:sz w:val="22"/>
                <w:szCs w:val="22"/>
              </w:rPr>
            </w:pPr>
            <w:r w:rsidRPr="00B05034">
              <w:rPr>
                <w:rFonts w:ascii="Aptos Display" w:hAnsi="Aptos Display"/>
                <w:b/>
                <w:bCs/>
                <w:sz w:val="22"/>
                <w:szCs w:val="22"/>
              </w:rPr>
              <w:t>Résumé</w:t>
            </w:r>
          </w:p>
        </w:tc>
      </w:tr>
      <w:tr w:rsidR="004F7FF9" w14:paraId="772624C1" w14:textId="77777777" w:rsidTr="00B05034">
        <w:tc>
          <w:tcPr>
            <w:tcW w:w="2122" w:type="dxa"/>
          </w:tcPr>
          <w:p w14:paraId="444FDCF0" w14:textId="40555FA3" w:rsidR="004F7FF9" w:rsidRPr="00B05034" w:rsidRDefault="008B72AE" w:rsidP="008B72AE">
            <w:pPr>
              <w:spacing w:before="120" w:after="120"/>
              <w:rPr>
                <w:rFonts w:ascii="Aptos Display" w:hAnsi="Aptos Display"/>
                <w:b/>
                <w:bCs/>
                <w:sz w:val="22"/>
                <w:szCs w:val="22"/>
              </w:rPr>
            </w:pPr>
            <w:r w:rsidRPr="00B05034">
              <w:rPr>
                <w:rFonts w:ascii="Aptos Display" w:hAnsi="Aptos Display"/>
                <w:b/>
                <w:bCs/>
                <w:sz w:val="22"/>
                <w:szCs w:val="22"/>
              </w:rPr>
              <w:t>1. Devant l’école</w:t>
            </w:r>
          </w:p>
        </w:tc>
        <w:tc>
          <w:tcPr>
            <w:tcW w:w="6508" w:type="dxa"/>
          </w:tcPr>
          <w:p w14:paraId="46DBBE73" w14:textId="38A070C0" w:rsidR="004F7FF9" w:rsidRPr="00B05034" w:rsidRDefault="008B72AE" w:rsidP="008B72AE">
            <w:pPr>
              <w:pStyle w:val="Paragraphedeliste"/>
              <w:spacing w:before="120" w:after="120"/>
              <w:ind w:left="0"/>
              <w:rPr>
                <w:rFonts w:ascii="Aptos Display" w:hAnsi="Aptos Display"/>
                <w:sz w:val="22"/>
                <w:szCs w:val="22"/>
              </w:rPr>
            </w:pPr>
            <w:r w:rsidRPr="00B05034">
              <w:rPr>
                <w:rFonts w:ascii="Aptos Display" w:hAnsi="Aptos Display"/>
                <w:sz w:val="22"/>
                <w:szCs w:val="22"/>
              </w:rPr>
              <w:t>Naël attend Lana. Il se cache pour éviter Jules, qui le harcèle. Lana arrive et admire l’insecte que Naël a trouvé. Naël refuse d’entrer à l’école par peur.</w:t>
            </w:r>
          </w:p>
        </w:tc>
      </w:tr>
      <w:tr w:rsidR="004F7FF9" w14:paraId="2D176E6D" w14:textId="77777777" w:rsidTr="00B05034">
        <w:tc>
          <w:tcPr>
            <w:tcW w:w="2122" w:type="dxa"/>
          </w:tcPr>
          <w:p w14:paraId="0D5CFE4C" w14:textId="1CAC1C6A" w:rsidR="004F7FF9" w:rsidRPr="00B05034" w:rsidRDefault="008B72AE" w:rsidP="008B72AE">
            <w:pPr>
              <w:spacing w:before="120" w:after="120"/>
              <w:rPr>
                <w:rFonts w:ascii="Aptos Display" w:hAnsi="Aptos Display"/>
                <w:b/>
                <w:bCs/>
                <w:sz w:val="22"/>
                <w:szCs w:val="22"/>
              </w:rPr>
            </w:pPr>
            <w:r w:rsidRPr="00B05034">
              <w:rPr>
                <w:rFonts w:ascii="Aptos Display" w:hAnsi="Aptos Display"/>
                <w:b/>
                <w:bCs/>
                <w:sz w:val="22"/>
                <w:szCs w:val="22"/>
              </w:rPr>
              <w:t>2. En classe</w:t>
            </w:r>
          </w:p>
        </w:tc>
        <w:tc>
          <w:tcPr>
            <w:tcW w:w="6508" w:type="dxa"/>
          </w:tcPr>
          <w:p w14:paraId="43945897" w14:textId="4D2CC30A" w:rsidR="004F7FF9" w:rsidRPr="00B05034" w:rsidRDefault="008B72AE" w:rsidP="008B72AE">
            <w:pPr>
              <w:pStyle w:val="Paragraphedeliste"/>
              <w:spacing w:before="120" w:after="120"/>
              <w:ind w:left="40"/>
              <w:rPr>
                <w:rFonts w:ascii="Aptos Display" w:hAnsi="Aptos Display"/>
                <w:sz w:val="22"/>
                <w:szCs w:val="22"/>
              </w:rPr>
            </w:pPr>
            <w:r w:rsidRPr="00B05034">
              <w:rPr>
                <w:rFonts w:ascii="Aptos Display" w:hAnsi="Aptos Display"/>
                <w:sz w:val="22"/>
                <w:szCs w:val="22"/>
              </w:rPr>
              <w:t>Naël présente son exposé sur la punaise d’eau. Madame Sonia remarque qu’il se gratte : il a des poux. Elle gère la situation avec bienveillance.</w:t>
            </w:r>
          </w:p>
        </w:tc>
      </w:tr>
      <w:tr w:rsidR="004F7FF9" w14:paraId="2DF5AD85" w14:textId="77777777" w:rsidTr="00B05034">
        <w:tc>
          <w:tcPr>
            <w:tcW w:w="2122" w:type="dxa"/>
          </w:tcPr>
          <w:p w14:paraId="76F40FB4" w14:textId="48DDFE68" w:rsidR="004F7FF9" w:rsidRPr="00B05034" w:rsidRDefault="008B72AE" w:rsidP="008B72AE">
            <w:pPr>
              <w:spacing w:before="120" w:after="120"/>
              <w:rPr>
                <w:rFonts w:ascii="Aptos Display" w:hAnsi="Aptos Display"/>
                <w:b/>
                <w:bCs/>
                <w:sz w:val="22"/>
                <w:szCs w:val="22"/>
              </w:rPr>
            </w:pPr>
            <w:r w:rsidRPr="00B05034">
              <w:rPr>
                <w:rFonts w:ascii="Aptos Display" w:hAnsi="Aptos Display"/>
                <w:b/>
                <w:bCs/>
                <w:sz w:val="22"/>
                <w:szCs w:val="22"/>
              </w:rPr>
              <w:t>3. Dans le corridor</w:t>
            </w:r>
          </w:p>
        </w:tc>
        <w:tc>
          <w:tcPr>
            <w:tcW w:w="6508" w:type="dxa"/>
          </w:tcPr>
          <w:p w14:paraId="0C0B70DE" w14:textId="3CFE074C" w:rsidR="004F7FF9" w:rsidRPr="00B05034" w:rsidRDefault="008B72AE" w:rsidP="008B72AE">
            <w:pPr>
              <w:pStyle w:val="Paragraphedeliste"/>
              <w:spacing w:before="120" w:after="120"/>
              <w:ind w:left="0"/>
              <w:rPr>
                <w:rFonts w:ascii="Aptos Display" w:hAnsi="Aptos Display"/>
                <w:sz w:val="22"/>
                <w:szCs w:val="22"/>
              </w:rPr>
            </w:pPr>
            <w:r w:rsidRPr="00B05034">
              <w:rPr>
                <w:rFonts w:ascii="Aptos Display" w:hAnsi="Aptos Display"/>
                <w:sz w:val="22"/>
                <w:szCs w:val="22"/>
              </w:rPr>
              <w:t>Jules intimide physiquement Naël, l’humilie et lui prend sa tuque. Naël est forcé de se dévaloriser. La comédienne interrompt la scène pour questionner les enfants.</w:t>
            </w:r>
          </w:p>
        </w:tc>
      </w:tr>
      <w:tr w:rsidR="004F7FF9" w14:paraId="272912D3" w14:textId="77777777" w:rsidTr="00B05034">
        <w:tc>
          <w:tcPr>
            <w:tcW w:w="2122" w:type="dxa"/>
          </w:tcPr>
          <w:p w14:paraId="450E9BFC" w14:textId="46A20F72" w:rsidR="004F7FF9" w:rsidRPr="00B05034" w:rsidRDefault="008B72AE" w:rsidP="008B72AE">
            <w:pPr>
              <w:spacing w:before="120" w:after="120"/>
              <w:rPr>
                <w:rFonts w:ascii="Aptos Display" w:hAnsi="Aptos Display"/>
                <w:b/>
                <w:bCs/>
                <w:sz w:val="22"/>
                <w:szCs w:val="22"/>
              </w:rPr>
            </w:pPr>
            <w:r w:rsidRPr="00B05034">
              <w:rPr>
                <w:rFonts w:ascii="Aptos Display" w:hAnsi="Aptos Display"/>
                <w:b/>
                <w:bCs/>
                <w:sz w:val="22"/>
                <w:szCs w:val="22"/>
              </w:rPr>
              <w:t>4. À la maison</w:t>
            </w:r>
          </w:p>
        </w:tc>
        <w:tc>
          <w:tcPr>
            <w:tcW w:w="6508" w:type="dxa"/>
          </w:tcPr>
          <w:p w14:paraId="5C82F620" w14:textId="6B5EEA17" w:rsidR="004F7FF9" w:rsidRPr="00B05034" w:rsidRDefault="008B72AE" w:rsidP="008B72AE">
            <w:pPr>
              <w:spacing w:before="120" w:after="120"/>
              <w:rPr>
                <w:rFonts w:ascii="Aptos Display" w:hAnsi="Aptos Display"/>
                <w:sz w:val="22"/>
                <w:szCs w:val="22"/>
              </w:rPr>
            </w:pPr>
            <w:r w:rsidRPr="00B05034">
              <w:rPr>
                <w:rFonts w:ascii="Aptos Display" w:hAnsi="Aptos Display"/>
                <w:sz w:val="22"/>
                <w:szCs w:val="22"/>
              </w:rPr>
              <w:t>Naël subit le traitement contre les poux. Il explose de colère et finit par confier à sa mère qu’il est victime d’intimidation. Elle propose d’en parler à son enseignante.</w:t>
            </w:r>
          </w:p>
        </w:tc>
      </w:tr>
      <w:tr w:rsidR="004F7FF9" w14:paraId="37E07EA4" w14:textId="77777777" w:rsidTr="00B05034">
        <w:tc>
          <w:tcPr>
            <w:tcW w:w="2122" w:type="dxa"/>
          </w:tcPr>
          <w:p w14:paraId="6DC40363" w14:textId="7784CAB2" w:rsidR="004F7FF9" w:rsidRPr="00B05034" w:rsidRDefault="008B72AE" w:rsidP="008B72AE">
            <w:pPr>
              <w:spacing w:before="120" w:after="120"/>
              <w:rPr>
                <w:rFonts w:ascii="Aptos Display" w:hAnsi="Aptos Display"/>
                <w:b/>
                <w:bCs/>
                <w:sz w:val="22"/>
                <w:szCs w:val="22"/>
              </w:rPr>
            </w:pPr>
            <w:r w:rsidRPr="00B05034">
              <w:rPr>
                <w:rFonts w:ascii="Aptos Display" w:hAnsi="Aptos Display"/>
                <w:b/>
                <w:bCs/>
                <w:sz w:val="22"/>
                <w:szCs w:val="22"/>
              </w:rPr>
              <w:t>5. Conte « Tommy la Terreur »</w:t>
            </w:r>
          </w:p>
        </w:tc>
        <w:tc>
          <w:tcPr>
            <w:tcW w:w="6508" w:type="dxa"/>
          </w:tcPr>
          <w:p w14:paraId="13C2EBE5" w14:textId="3E5CF8AE" w:rsidR="004F7FF9" w:rsidRPr="00B05034" w:rsidRDefault="008B72AE" w:rsidP="008B72AE">
            <w:pPr>
              <w:spacing w:before="120" w:after="120"/>
              <w:rPr>
                <w:rFonts w:ascii="Aptos Display" w:hAnsi="Aptos Display"/>
                <w:sz w:val="22"/>
                <w:szCs w:val="22"/>
              </w:rPr>
            </w:pPr>
            <w:r w:rsidRPr="00B05034">
              <w:rPr>
                <w:rFonts w:ascii="Aptos Display" w:hAnsi="Aptos Display"/>
                <w:sz w:val="22"/>
                <w:szCs w:val="22"/>
              </w:rPr>
              <w:t xml:space="preserve">Récit métaphorique raconté par la mère. Tommy, moqué à cause de ses oreilles, devient intimidateur. Il rencontre </w:t>
            </w:r>
            <w:proofErr w:type="spellStart"/>
            <w:r w:rsidRPr="00B05034">
              <w:rPr>
                <w:rFonts w:ascii="Aptos Display" w:hAnsi="Aptos Display"/>
                <w:sz w:val="22"/>
                <w:szCs w:val="22"/>
              </w:rPr>
              <w:t>Gringard</w:t>
            </w:r>
            <w:proofErr w:type="spellEnd"/>
            <w:r w:rsidRPr="00B05034">
              <w:rPr>
                <w:rFonts w:ascii="Aptos Display" w:hAnsi="Aptos Display"/>
                <w:sz w:val="22"/>
                <w:szCs w:val="22"/>
              </w:rPr>
              <w:t>, un personnage sage qui lui montre d'autres façons de réagir.</w:t>
            </w:r>
          </w:p>
        </w:tc>
      </w:tr>
      <w:tr w:rsidR="004F7FF9" w14:paraId="08AE8EF1" w14:textId="77777777" w:rsidTr="00B05034">
        <w:tc>
          <w:tcPr>
            <w:tcW w:w="2122" w:type="dxa"/>
          </w:tcPr>
          <w:p w14:paraId="3A673A3C" w14:textId="7410BD41" w:rsidR="004F7FF9" w:rsidRPr="00B05034" w:rsidRDefault="008B72AE" w:rsidP="008B72AE">
            <w:pPr>
              <w:spacing w:before="120" w:after="120"/>
              <w:rPr>
                <w:rFonts w:ascii="Aptos Display" w:hAnsi="Aptos Display"/>
                <w:b/>
                <w:bCs/>
                <w:sz w:val="22"/>
                <w:szCs w:val="22"/>
              </w:rPr>
            </w:pPr>
            <w:r w:rsidRPr="00B05034">
              <w:rPr>
                <w:rFonts w:ascii="Aptos Display" w:hAnsi="Aptos Display"/>
                <w:b/>
                <w:bCs/>
                <w:sz w:val="22"/>
                <w:szCs w:val="22"/>
              </w:rPr>
              <w:t>6. Retour à l’école</w:t>
            </w:r>
          </w:p>
        </w:tc>
        <w:tc>
          <w:tcPr>
            <w:tcW w:w="6508" w:type="dxa"/>
          </w:tcPr>
          <w:p w14:paraId="2531F5C7" w14:textId="5F08A28F" w:rsidR="004F7FF9" w:rsidRPr="00B05034" w:rsidRDefault="008B72AE" w:rsidP="008B72AE">
            <w:pPr>
              <w:spacing w:before="120" w:after="120"/>
              <w:rPr>
                <w:rFonts w:ascii="Aptos Display" w:hAnsi="Aptos Display"/>
                <w:sz w:val="22"/>
                <w:szCs w:val="22"/>
              </w:rPr>
            </w:pPr>
            <w:r w:rsidRPr="00B05034">
              <w:rPr>
                <w:rFonts w:ascii="Aptos Display" w:hAnsi="Aptos Display"/>
                <w:sz w:val="22"/>
                <w:szCs w:val="22"/>
              </w:rPr>
              <w:t>Lana montre un insecte à Naël. Ils parlent de Jules et réalisent qu’ils sont deux à subir ses moqueries. Lana apprend à Naël une posture de confiance.</w:t>
            </w:r>
          </w:p>
        </w:tc>
      </w:tr>
      <w:tr w:rsidR="008B72AE" w14:paraId="57F6EA2C" w14:textId="77777777" w:rsidTr="00B05034">
        <w:tc>
          <w:tcPr>
            <w:tcW w:w="2122" w:type="dxa"/>
          </w:tcPr>
          <w:p w14:paraId="7194CA0B" w14:textId="5213EDCE" w:rsidR="008B72AE" w:rsidRPr="00B05034" w:rsidRDefault="008B72AE" w:rsidP="008B72AE">
            <w:pPr>
              <w:spacing w:before="120" w:after="120"/>
              <w:rPr>
                <w:rFonts w:ascii="Aptos Display" w:hAnsi="Aptos Display"/>
                <w:b/>
                <w:bCs/>
                <w:sz w:val="22"/>
                <w:szCs w:val="22"/>
              </w:rPr>
            </w:pPr>
            <w:r w:rsidRPr="00B05034">
              <w:rPr>
                <w:rFonts w:ascii="Aptos Display" w:hAnsi="Aptos Display"/>
                <w:b/>
                <w:bCs/>
                <w:sz w:val="22"/>
                <w:szCs w:val="22"/>
              </w:rPr>
              <w:t>7. Récréation – confrontation avec Jules</w:t>
            </w:r>
          </w:p>
        </w:tc>
        <w:tc>
          <w:tcPr>
            <w:tcW w:w="6508" w:type="dxa"/>
          </w:tcPr>
          <w:p w14:paraId="7418014D" w14:textId="15C64EDA" w:rsidR="008B72AE" w:rsidRPr="00B05034" w:rsidRDefault="008B72AE" w:rsidP="008B72AE">
            <w:pPr>
              <w:spacing w:before="120" w:after="120"/>
              <w:rPr>
                <w:rFonts w:ascii="Aptos Display" w:hAnsi="Aptos Display"/>
                <w:sz w:val="22"/>
                <w:szCs w:val="22"/>
              </w:rPr>
            </w:pPr>
            <w:r w:rsidRPr="00B05034">
              <w:rPr>
                <w:rFonts w:ascii="Aptos Display" w:hAnsi="Aptos Display"/>
                <w:sz w:val="22"/>
                <w:szCs w:val="22"/>
              </w:rPr>
              <w:t>Naël se sert de sa punaise pour déstabiliser Jules, qui a maintenant peur de lui. Il réussit à mettre fin à l’intimidation sans violence.</w:t>
            </w:r>
          </w:p>
        </w:tc>
      </w:tr>
      <w:tr w:rsidR="008B72AE" w14:paraId="24986F39" w14:textId="77777777" w:rsidTr="00B05034">
        <w:tc>
          <w:tcPr>
            <w:tcW w:w="2122" w:type="dxa"/>
          </w:tcPr>
          <w:p w14:paraId="01030F5D" w14:textId="2493E3D5" w:rsidR="008B72AE" w:rsidRPr="00B05034" w:rsidRDefault="008B72AE" w:rsidP="008B72AE">
            <w:pPr>
              <w:spacing w:before="120" w:after="120"/>
              <w:rPr>
                <w:rFonts w:ascii="Aptos Display" w:hAnsi="Aptos Display"/>
                <w:b/>
                <w:bCs/>
                <w:sz w:val="22"/>
                <w:szCs w:val="22"/>
              </w:rPr>
            </w:pPr>
            <w:r w:rsidRPr="00B05034">
              <w:rPr>
                <w:rFonts w:ascii="Aptos Display" w:hAnsi="Aptos Display"/>
                <w:b/>
                <w:bCs/>
                <w:sz w:val="22"/>
                <w:szCs w:val="22"/>
              </w:rPr>
              <w:t>8. Amis réunis</w:t>
            </w:r>
          </w:p>
        </w:tc>
        <w:tc>
          <w:tcPr>
            <w:tcW w:w="6508" w:type="dxa"/>
          </w:tcPr>
          <w:p w14:paraId="6D7109F8" w14:textId="7693BE17" w:rsidR="008B72AE" w:rsidRPr="00B05034" w:rsidRDefault="008B72AE" w:rsidP="008B72AE">
            <w:pPr>
              <w:spacing w:before="120" w:after="120"/>
              <w:rPr>
                <w:rFonts w:ascii="Aptos Display" w:hAnsi="Aptos Display"/>
                <w:sz w:val="22"/>
                <w:szCs w:val="22"/>
              </w:rPr>
            </w:pPr>
            <w:r w:rsidRPr="00B05034">
              <w:rPr>
                <w:rFonts w:ascii="Aptos Display" w:hAnsi="Aptos Display"/>
                <w:sz w:val="22"/>
                <w:szCs w:val="22"/>
              </w:rPr>
              <w:t>Lana et Naël dessinent ensemble. Ils discutent de violence verbale, d’intimidation et de l’importance de parler. Le tout se termine sur une note d’amitié et de solidarité.</w:t>
            </w:r>
          </w:p>
        </w:tc>
      </w:tr>
    </w:tbl>
    <w:p w14:paraId="269247D7" w14:textId="2DCA7F63" w:rsidR="008B72AE" w:rsidRDefault="004F7FF9" w:rsidP="008B72AE">
      <w:r>
        <w:t xml:space="preserve"> </w:t>
      </w:r>
    </w:p>
    <w:p w14:paraId="4C85D367" w14:textId="77777777" w:rsidR="008B72AE" w:rsidRDefault="008B72AE">
      <w:r>
        <w:br w:type="page"/>
      </w:r>
    </w:p>
    <w:p w14:paraId="7A767745" w14:textId="68A19AB8" w:rsidR="004F7FF9" w:rsidRDefault="008B72AE" w:rsidP="008B72AE">
      <w:pPr>
        <w:pStyle w:val="Titre1"/>
      </w:pPr>
      <w:bookmarkStart w:id="5" w:name="_Toc201345182"/>
      <w:r>
        <w:lastRenderedPageBreak/>
        <w:t>NIVEAUX 1 à 3 (6-8 ans) - ACTIVITÉS AVANT LA PIÈCE</w:t>
      </w:r>
      <w:bookmarkEnd w:id="5"/>
    </w:p>
    <w:p w14:paraId="32DE5C11" w14:textId="77777777" w:rsidR="008B72AE" w:rsidRDefault="008B72AE" w:rsidP="008B72AE"/>
    <w:p w14:paraId="6CBA4C92" w14:textId="7FB120D1" w:rsidR="008B72AE" w:rsidRDefault="008B72AE" w:rsidP="00B05034">
      <w:pPr>
        <w:pStyle w:val="Titre2"/>
      </w:pPr>
      <w:bookmarkStart w:id="6" w:name="_Toc201345183"/>
      <w:r>
        <w:t>Activité 1 – Le radar des émotions</w:t>
      </w:r>
      <w:bookmarkEnd w:id="6"/>
    </w:p>
    <w:p w14:paraId="0E696405" w14:textId="1F54D58D" w:rsidR="008B72AE" w:rsidRPr="00B05034" w:rsidRDefault="008B72AE" w:rsidP="008B72AE">
      <w:pPr>
        <w:pStyle w:val="Paragraphedeliste"/>
        <w:numPr>
          <w:ilvl w:val="0"/>
          <w:numId w:val="8"/>
        </w:numPr>
        <w:spacing w:before="240" w:after="240" w:line="279" w:lineRule="auto"/>
        <w:rPr>
          <w:rFonts w:ascii="Aptos" w:eastAsia="Aptos" w:hAnsi="Aptos" w:cs="Aptos"/>
          <w:sz w:val="22"/>
          <w:szCs w:val="22"/>
        </w:rPr>
      </w:pPr>
      <w:r w:rsidRPr="00B05034">
        <w:rPr>
          <w:rFonts w:ascii="Aptos" w:eastAsia="Aptos" w:hAnsi="Aptos" w:cs="Aptos"/>
          <w:b/>
          <w:bCs/>
          <w:sz w:val="22"/>
          <w:szCs w:val="22"/>
          <w:lang w:val="fr-FR"/>
        </w:rPr>
        <w:t>Durée :</w:t>
      </w:r>
      <w:r w:rsidRPr="00B05034">
        <w:rPr>
          <w:rFonts w:ascii="Aptos" w:eastAsia="Aptos" w:hAnsi="Aptos" w:cs="Aptos"/>
          <w:sz w:val="22"/>
          <w:szCs w:val="22"/>
          <w:lang w:val="fr-FR"/>
        </w:rPr>
        <w:t xml:space="preserve"> </w:t>
      </w:r>
      <w:r w:rsidR="008B2A23" w:rsidRPr="00B05034">
        <w:rPr>
          <w:rFonts w:ascii="Aptos" w:eastAsia="Aptos" w:hAnsi="Aptos" w:cs="Aptos"/>
          <w:sz w:val="22"/>
          <w:szCs w:val="22"/>
          <w:lang w:val="fr-FR"/>
        </w:rPr>
        <w:t xml:space="preserve">environ </w:t>
      </w:r>
      <w:r w:rsidRPr="00B05034">
        <w:rPr>
          <w:rFonts w:ascii="Aptos" w:eastAsia="Aptos" w:hAnsi="Aptos" w:cs="Aptos"/>
          <w:sz w:val="22"/>
          <w:szCs w:val="22"/>
          <w:lang w:val="fr-FR"/>
        </w:rPr>
        <w:t>30 minutes</w:t>
      </w:r>
    </w:p>
    <w:p w14:paraId="7C2EBF92" w14:textId="77777777" w:rsidR="008B72AE" w:rsidRPr="00B05034" w:rsidRDefault="008B72AE" w:rsidP="008B72AE">
      <w:pPr>
        <w:pStyle w:val="Paragraphedeliste"/>
        <w:numPr>
          <w:ilvl w:val="0"/>
          <w:numId w:val="8"/>
        </w:numPr>
        <w:spacing w:before="240" w:after="240" w:line="279" w:lineRule="auto"/>
        <w:rPr>
          <w:rFonts w:ascii="Aptos" w:eastAsia="Aptos" w:hAnsi="Aptos" w:cs="Aptos"/>
          <w:sz w:val="22"/>
          <w:szCs w:val="22"/>
        </w:rPr>
      </w:pPr>
      <w:r w:rsidRPr="00B05034">
        <w:rPr>
          <w:rFonts w:ascii="Aptos" w:eastAsia="Aptos" w:hAnsi="Aptos" w:cs="Aptos"/>
          <w:b/>
          <w:bCs/>
          <w:sz w:val="22"/>
          <w:szCs w:val="22"/>
          <w:lang w:val="fr-FR"/>
        </w:rPr>
        <w:t>Matériel :</w:t>
      </w:r>
      <w:r w:rsidRPr="00B05034">
        <w:rPr>
          <w:rFonts w:ascii="Aptos" w:eastAsia="Aptos" w:hAnsi="Aptos" w:cs="Aptos"/>
          <w:sz w:val="22"/>
          <w:szCs w:val="22"/>
          <w:lang w:val="fr-FR"/>
        </w:rPr>
        <w:t xml:space="preserve"> cartes d’émotions, tableau ou affiche, gommettes</w:t>
      </w:r>
    </w:p>
    <w:p w14:paraId="2878473E" w14:textId="77777777" w:rsidR="008B72AE" w:rsidRPr="00B05034" w:rsidRDefault="008B72AE" w:rsidP="008B72AE">
      <w:pPr>
        <w:pStyle w:val="Paragraphedeliste"/>
        <w:numPr>
          <w:ilvl w:val="0"/>
          <w:numId w:val="8"/>
        </w:numPr>
        <w:spacing w:before="240" w:after="240" w:line="279" w:lineRule="auto"/>
        <w:rPr>
          <w:rFonts w:ascii="Aptos" w:eastAsia="Aptos" w:hAnsi="Aptos" w:cs="Aptos"/>
          <w:b/>
          <w:bCs/>
          <w:sz w:val="22"/>
          <w:szCs w:val="22"/>
        </w:rPr>
      </w:pPr>
      <w:r w:rsidRPr="00B05034">
        <w:rPr>
          <w:rFonts w:ascii="Aptos" w:eastAsia="Aptos" w:hAnsi="Aptos" w:cs="Aptos"/>
          <w:b/>
          <w:bCs/>
          <w:sz w:val="22"/>
          <w:szCs w:val="22"/>
          <w:lang w:val="fr-FR"/>
        </w:rPr>
        <w:t>Déroulement :</w:t>
      </w:r>
    </w:p>
    <w:p w14:paraId="62390365" w14:textId="77777777" w:rsidR="008B2A23" w:rsidRPr="00B05034" w:rsidRDefault="008B2A23" w:rsidP="008B72AE">
      <w:pPr>
        <w:pStyle w:val="Paragraphedeliste"/>
        <w:numPr>
          <w:ilvl w:val="1"/>
          <w:numId w:val="8"/>
        </w:numPr>
        <w:spacing w:before="240" w:after="240" w:line="279" w:lineRule="auto"/>
        <w:rPr>
          <w:rFonts w:ascii="Aptos" w:eastAsia="Aptos" w:hAnsi="Aptos" w:cs="Aptos"/>
          <w:sz w:val="22"/>
          <w:szCs w:val="22"/>
        </w:rPr>
      </w:pPr>
      <w:r w:rsidRPr="00B05034">
        <w:rPr>
          <w:rFonts w:ascii="Aptos" w:eastAsia="Aptos" w:hAnsi="Aptos" w:cs="Aptos"/>
          <w:sz w:val="22"/>
          <w:szCs w:val="22"/>
          <w:lang w:val="fr-FR"/>
        </w:rPr>
        <w:t>Affichez le radar des émotions sur le tableau interactif de la classe et demande et demandez aux enfants de nommer les émotions qu’ils reconnaissent sur le radar.</w:t>
      </w:r>
    </w:p>
    <w:p w14:paraId="2951CB19" w14:textId="26F57252" w:rsidR="008B72AE" w:rsidRPr="00B05034" w:rsidRDefault="008B2A23" w:rsidP="008B72AE">
      <w:pPr>
        <w:pStyle w:val="Paragraphedeliste"/>
        <w:numPr>
          <w:ilvl w:val="1"/>
          <w:numId w:val="8"/>
        </w:numPr>
        <w:spacing w:before="240" w:after="240" w:line="279" w:lineRule="auto"/>
        <w:rPr>
          <w:rFonts w:ascii="Aptos" w:eastAsia="Aptos" w:hAnsi="Aptos" w:cs="Aptos"/>
          <w:sz w:val="22"/>
          <w:szCs w:val="22"/>
        </w:rPr>
      </w:pPr>
      <w:r w:rsidRPr="00B05034">
        <w:rPr>
          <w:rFonts w:ascii="Aptos" w:eastAsia="Aptos" w:hAnsi="Aptos" w:cs="Aptos"/>
          <w:sz w:val="22"/>
          <w:szCs w:val="22"/>
          <w:lang w:val="fr-FR"/>
        </w:rPr>
        <w:t>Proposez différentes situations simples (voir les exemples fournis, vous pouvez en insérer de nouvelles qui correspondent à des situations pouvant être vécues dans votre école ou votre classe).</w:t>
      </w:r>
    </w:p>
    <w:p w14:paraId="41E9530D" w14:textId="1F226BD4" w:rsidR="008B72AE" w:rsidRPr="00B05034" w:rsidRDefault="008B2A23" w:rsidP="008B72AE">
      <w:pPr>
        <w:pStyle w:val="Paragraphedeliste"/>
        <w:numPr>
          <w:ilvl w:val="1"/>
          <w:numId w:val="8"/>
        </w:numPr>
        <w:spacing w:before="240" w:after="240" w:line="279" w:lineRule="auto"/>
        <w:rPr>
          <w:rFonts w:ascii="Aptos" w:eastAsia="Aptos" w:hAnsi="Aptos" w:cs="Aptos"/>
          <w:sz w:val="22"/>
          <w:szCs w:val="22"/>
        </w:rPr>
      </w:pPr>
      <w:r w:rsidRPr="00B05034">
        <w:rPr>
          <w:rFonts w:ascii="Aptos" w:eastAsia="Aptos" w:hAnsi="Aptos" w:cs="Aptos"/>
          <w:sz w:val="22"/>
          <w:szCs w:val="22"/>
          <w:lang w:val="fr-FR"/>
        </w:rPr>
        <w:t xml:space="preserve">Demandez aux élèves d’identifier ensemble </w:t>
      </w:r>
      <w:r w:rsidR="008B72AE" w:rsidRPr="00B05034">
        <w:rPr>
          <w:rFonts w:ascii="Aptos" w:eastAsia="Aptos" w:hAnsi="Aptos" w:cs="Aptos"/>
          <w:sz w:val="22"/>
          <w:szCs w:val="22"/>
          <w:lang w:val="fr-FR"/>
        </w:rPr>
        <w:t>l’émotion ressentie (colère, tristesse, joie, gêne, peur)</w:t>
      </w:r>
      <w:r w:rsidRPr="00B05034">
        <w:rPr>
          <w:rFonts w:ascii="Aptos" w:eastAsia="Aptos" w:hAnsi="Aptos" w:cs="Aptos"/>
          <w:sz w:val="22"/>
          <w:szCs w:val="22"/>
          <w:lang w:val="fr-FR"/>
        </w:rPr>
        <w:t xml:space="preserve"> dans une telle situation</w:t>
      </w:r>
      <w:r w:rsidR="008B72AE" w:rsidRPr="00B05034">
        <w:rPr>
          <w:rFonts w:ascii="Aptos" w:eastAsia="Aptos" w:hAnsi="Aptos" w:cs="Aptos"/>
          <w:sz w:val="22"/>
          <w:szCs w:val="22"/>
          <w:lang w:val="fr-FR"/>
        </w:rPr>
        <w:t>.</w:t>
      </w:r>
    </w:p>
    <w:p w14:paraId="2F23F2D0" w14:textId="7592DEF5" w:rsidR="008B72AE" w:rsidRPr="00B05034" w:rsidRDefault="008B2A23" w:rsidP="008B72AE">
      <w:pPr>
        <w:pStyle w:val="Paragraphedeliste"/>
        <w:numPr>
          <w:ilvl w:val="1"/>
          <w:numId w:val="8"/>
        </w:numPr>
        <w:spacing w:before="240" w:after="240" w:line="279" w:lineRule="auto"/>
        <w:rPr>
          <w:rFonts w:ascii="Aptos" w:eastAsia="Aptos" w:hAnsi="Aptos" w:cs="Aptos"/>
          <w:sz w:val="22"/>
          <w:szCs w:val="22"/>
        </w:rPr>
      </w:pPr>
      <w:r w:rsidRPr="00B05034">
        <w:rPr>
          <w:rFonts w:ascii="Aptos" w:eastAsia="Aptos" w:hAnsi="Aptos" w:cs="Aptos"/>
          <w:sz w:val="22"/>
          <w:szCs w:val="22"/>
          <w:lang w:val="fr-FR"/>
        </w:rPr>
        <w:t>Les réactions peuvent différer, il n’y a pas de mauvaise réponse. Amorcez une d</w:t>
      </w:r>
      <w:r w:rsidR="008B72AE" w:rsidRPr="00B05034">
        <w:rPr>
          <w:rFonts w:ascii="Aptos" w:eastAsia="Aptos" w:hAnsi="Aptos" w:cs="Aptos"/>
          <w:sz w:val="22"/>
          <w:szCs w:val="22"/>
          <w:lang w:val="fr-FR"/>
        </w:rPr>
        <w:t>iscussion sur les réactions possibles.</w:t>
      </w:r>
    </w:p>
    <w:p w14:paraId="3973FAD1" w14:textId="77777777" w:rsidR="008B2A23" w:rsidRPr="00B05034" w:rsidRDefault="008B2A23" w:rsidP="008B2A23">
      <w:pPr>
        <w:pStyle w:val="Paragraphedeliste"/>
        <w:spacing w:before="240" w:after="240" w:line="279" w:lineRule="auto"/>
        <w:ind w:left="1440"/>
        <w:rPr>
          <w:rFonts w:ascii="Aptos" w:eastAsia="Aptos" w:hAnsi="Aptos" w:cs="Aptos"/>
          <w:sz w:val="22"/>
          <w:szCs w:val="22"/>
        </w:rPr>
      </w:pPr>
    </w:p>
    <w:p w14:paraId="1126EE48" w14:textId="77777777" w:rsidR="008B72AE" w:rsidRPr="00B05034" w:rsidRDefault="008B72AE" w:rsidP="008B72AE">
      <w:pPr>
        <w:pStyle w:val="Paragraphedeliste"/>
        <w:numPr>
          <w:ilvl w:val="0"/>
          <w:numId w:val="8"/>
        </w:numPr>
        <w:spacing w:before="240" w:after="240" w:line="279" w:lineRule="auto"/>
        <w:rPr>
          <w:rFonts w:ascii="Aptos" w:eastAsia="Aptos" w:hAnsi="Aptos" w:cs="Aptos"/>
          <w:sz w:val="22"/>
          <w:szCs w:val="22"/>
        </w:rPr>
      </w:pPr>
      <w:r w:rsidRPr="00B05034">
        <w:rPr>
          <w:rFonts w:ascii="Aptos" w:eastAsia="Aptos" w:hAnsi="Aptos" w:cs="Aptos"/>
          <w:b/>
          <w:bCs/>
          <w:sz w:val="22"/>
          <w:szCs w:val="22"/>
          <w:lang w:val="fr-FR"/>
        </w:rPr>
        <w:t>Objectif :</w:t>
      </w:r>
      <w:r w:rsidRPr="00B05034">
        <w:rPr>
          <w:rFonts w:ascii="Aptos" w:eastAsia="Aptos" w:hAnsi="Aptos" w:cs="Aptos"/>
          <w:sz w:val="22"/>
          <w:szCs w:val="22"/>
          <w:lang w:val="fr-FR"/>
        </w:rPr>
        <w:t xml:space="preserve"> Développer la reconnaissance des émotions et leur lien avec les comportements.</w:t>
      </w:r>
    </w:p>
    <w:p w14:paraId="1D8FF608" w14:textId="5A357D37" w:rsidR="008B72AE" w:rsidRPr="00B05034" w:rsidRDefault="008B72AE" w:rsidP="008B72AE">
      <w:pPr>
        <w:pStyle w:val="Paragraphedeliste"/>
        <w:numPr>
          <w:ilvl w:val="0"/>
          <w:numId w:val="8"/>
        </w:numPr>
        <w:spacing w:before="240" w:after="240" w:line="279" w:lineRule="auto"/>
        <w:rPr>
          <w:rFonts w:ascii="Aptos" w:eastAsia="Aptos" w:hAnsi="Aptos" w:cs="Aptos"/>
          <w:sz w:val="22"/>
          <w:szCs w:val="22"/>
        </w:rPr>
      </w:pPr>
      <w:r w:rsidRPr="00B05034">
        <w:rPr>
          <w:rFonts w:ascii="Aptos" w:eastAsia="Aptos" w:hAnsi="Aptos" w:cs="Aptos"/>
          <w:b/>
          <w:bCs/>
          <w:sz w:val="22"/>
          <w:szCs w:val="22"/>
          <w:lang w:val="fr-FR"/>
        </w:rPr>
        <w:t>Compétence MEQ :</w:t>
      </w:r>
      <w:r w:rsidRPr="00B05034">
        <w:rPr>
          <w:rFonts w:ascii="Aptos" w:eastAsia="Aptos" w:hAnsi="Aptos" w:cs="Aptos"/>
          <w:sz w:val="22"/>
          <w:szCs w:val="22"/>
          <w:lang w:val="fr-FR"/>
        </w:rPr>
        <w:t xml:space="preserve"> Reconnaître ses émotions et leur effet sur les autres </w:t>
      </w:r>
    </w:p>
    <w:p w14:paraId="36DE5B63" w14:textId="40F1947D" w:rsidR="008B72AE" w:rsidRPr="00B05034" w:rsidRDefault="008B72AE" w:rsidP="008B72AE">
      <w:pPr>
        <w:spacing w:before="240" w:after="240"/>
        <w:rPr>
          <w:sz w:val="22"/>
          <w:szCs w:val="22"/>
        </w:rPr>
      </w:pPr>
      <w:r w:rsidRPr="00B05034">
        <w:rPr>
          <w:rFonts w:ascii="Aptos" w:eastAsia="Aptos" w:hAnsi="Aptos" w:cs="Aptos"/>
          <w:b/>
          <w:bCs/>
          <w:sz w:val="22"/>
          <w:szCs w:val="22"/>
          <w:lang w:val="fr-FR"/>
        </w:rPr>
        <w:t>Exemples de situations simples pour l’activité 1</w:t>
      </w:r>
    </w:p>
    <w:p w14:paraId="0B64AD93" w14:textId="77777777" w:rsidR="008B72AE" w:rsidRPr="00B05034" w:rsidRDefault="008B72AE" w:rsidP="008B72AE">
      <w:pPr>
        <w:pStyle w:val="Paragraphedeliste"/>
        <w:numPr>
          <w:ilvl w:val="0"/>
          <w:numId w:val="7"/>
        </w:numPr>
        <w:spacing w:before="240" w:after="240" w:line="279" w:lineRule="auto"/>
        <w:rPr>
          <w:rFonts w:ascii="Aptos" w:eastAsia="Aptos" w:hAnsi="Aptos" w:cs="Aptos"/>
          <w:sz w:val="22"/>
          <w:szCs w:val="22"/>
        </w:rPr>
      </w:pPr>
      <w:r w:rsidRPr="00B05034">
        <w:rPr>
          <w:rFonts w:ascii="Aptos" w:eastAsia="Aptos" w:hAnsi="Aptos" w:cs="Aptos"/>
          <w:sz w:val="22"/>
          <w:szCs w:val="22"/>
          <w:lang w:val="fr-FR"/>
        </w:rPr>
        <w:t>Ton ami ne veut plus jouer avec toi sans te dire pourquoi.</w:t>
      </w:r>
    </w:p>
    <w:p w14:paraId="30639441" w14:textId="77777777" w:rsidR="008B72AE" w:rsidRPr="00B05034" w:rsidRDefault="008B72AE" w:rsidP="008B72AE">
      <w:pPr>
        <w:pStyle w:val="Paragraphedeliste"/>
        <w:numPr>
          <w:ilvl w:val="0"/>
          <w:numId w:val="7"/>
        </w:numPr>
        <w:spacing w:before="240" w:after="240" w:line="279" w:lineRule="auto"/>
        <w:rPr>
          <w:rFonts w:ascii="Aptos" w:eastAsia="Aptos" w:hAnsi="Aptos" w:cs="Aptos"/>
          <w:sz w:val="22"/>
          <w:szCs w:val="22"/>
        </w:rPr>
      </w:pPr>
      <w:r w:rsidRPr="00B05034">
        <w:rPr>
          <w:rFonts w:ascii="Aptos" w:eastAsia="Aptos" w:hAnsi="Aptos" w:cs="Aptos"/>
          <w:sz w:val="22"/>
          <w:szCs w:val="22"/>
          <w:lang w:val="fr-FR"/>
        </w:rPr>
        <w:t>Quelqu’un t’a traité de « bébé » devant toute la classe.</w:t>
      </w:r>
    </w:p>
    <w:p w14:paraId="773B4FC3" w14:textId="77777777" w:rsidR="008B72AE" w:rsidRPr="00B05034" w:rsidRDefault="008B72AE" w:rsidP="008B72AE">
      <w:pPr>
        <w:pStyle w:val="Paragraphedeliste"/>
        <w:numPr>
          <w:ilvl w:val="0"/>
          <w:numId w:val="7"/>
        </w:numPr>
        <w:spacing w:before="240" w:after="240" w:line="279" w:lineRule="auto"/>
        <w:rPr>
          <w:rFonts w:ascii="Aptos" w:eastAsia="Aptos" w:hAnsi="Aptos" w:cs="Aptos"/>
          <w:sz w:val="22"/>
          <w:szCs w:val="22"/>
        </w:rPr>
      </w:pPr>
      <w:r w:rsidRPr="00B05034">
        <w:rPr>
          <w:rFonts w:ascii="Aptos" w:eastAsia="Aptos" w:hAnsi="Aptos" w:cs="Aptos"/>
          <w:sz w:val="22"/>
          <w:szCs w:val="22"/>
          <w:lang w:val="fr-FR"/>
        </w:rPr>
        <w:t>Un camarade t’offre un dessin qu’il a fait pour toi.</w:t>
      </w:r>
    </w:p>
    <w:p w14:paraId="396FD6FD" w14:textId="77777777" w:rsidR="008B72AE" w:rsidRPr="00B05034" w:rsidRDefault="008B72AE" w:rsidP="008B72AE">
      <w:pPr>
        <w:pStyle w:val="Paragraphedeliste"/>
        <w:numPr>
          <w:ilvl w:val="0"/>
          <w:numId w:val="7"/>
        </w:numPr>
        <w:spacing w:before="240" w:after="240" w:line="279" w:lineRule="auto"/>
        <w:rPr>
          <w:rFonts w:ascii="Aptos" w:eastAsia="Aptos" w:hAnsi="Aptos" w:cs="Aptos"/>
          <w:sz w:val="22"/>
          <w:szCs w:val="22"/>
        </w:rPr>
      </w:pPr>
      <w:r w:rsidRPr="00B05034">
        <w:rPr>
          <w:rFonts w:ascii="Aptos" w:eastAsia="Aptos" w:hAnsi="Aptos" w:cs="Aptos"/>
          <w:sz w:val="22"/>
          <w:szCs w:val="22"/>
          <w:lang w:val="fr-FR"/>
        </w:rPr>
        <w:t>Tu as renversé ton jus à la collation et tout le monde t’a regardé.</w:t>
      </w:r>
    </w:p>
    <w:p w14:paraId="12977829" w14:textId="77777777" w:rsidR="008B72AE" w:rsidRPr="00B05034" w:rsidRDefault="008B72AE" w:rsidP="008B72AE">
      <w:pPr>
        <w:pStyle w:val="Paragraphedeliste"/>
        <w:numPr>
          <w:ilvl w:val="0"/>
          <w:numId w:val="7"/>
        </w:numPr>
        <w:spacing w:before="240" w:after="240" w:line="279" w:lineRule="auto"/>
        <w:rPr>
          <w:rFonts w:ascii="Aptos" w:eastAsia="Aptos" w:hAnsi="Aptos" w:cs="Aptos"/>
          <w:sz w:val="22"/>
          <w:szCs w:val="22"/>
        </w:rPr>
      </w:pPr>
      <w:r w:rsidRPr="00B05034">
        <w:rPr>
          <w:rFonts w:ascii="Aptos" w:eastAsia="Aptos" w:hAnsi="Aptos" w:cs="Aptos"/>
          <w:sz w:val="22"/>
          <w:szCs w:val="22"/>
          <w:lang w:val="fr-FR"/>
        </w:rPr>
        <w:t>Un ami t’invite à son anniversaire.</w:t>
      </w:r>
    </w:p>
    <w:p w14:paraId="57E984F9" w14:textId="77777777" w:rsidR="008B72AE" w:rsidRPr="00B05034" w:rsidRDefault="008B72AE" w:rsidP="008B72AE">
      <w:pPr>
        <w:pStyle w:val="Paragraphedeliste"/>
        <w:numPr>
          <w:ilvl w:val="0"/>
          <w:numId w:val="7"/>
        </w:numPr>
        <w:spacing w:before="240" w:after="240" w:line="279" w:lineRule="auto"/>
        <w:rPr>
          <w:rFonts w:ascii="Aptos" w:eastAsia="Aptos" w:hAnsi="Aptos" w:cs="Aptos"/>
          <w:sz w:val="22"/>
          <w:szCs w:val="22"/>
        </w:rPr>
      </w:pPr>
      <w:r w:rsidRPr="00B05034">
        <w:rPr>
          <w:rFonts w:ascii="Aptos" w:eastAsia="Aptos" w:hAnsi="Aptos" w:cs="Aptos"/>
          <w:sz w:val="22"/>
          <w:szCs w:val="22"/>
          <w:lang w:val="fr-FR"/>
        </w:rPr>
        <w:t>Tu t’es trompé en répondant à une question et quelqu’un s’est moqué.</w:t>
      </w:r>
    </w:p>
    <w:p w14:paraId="349F3A9F" w14:textId="77777777" w:rsidR="008B72AE" w:rsidRPr="00B05034" w:rsidRDefault="008B72AE" w:rsidP="008B72AE">
      <w:pPr>
        <w:pStyle w:val="Paragraphedeliste"/>
        <w:numPr>
          <w:ilvl w:val="0"/>
          <w:numId w:val="7"/>
        </w:numPr>
        <w:spacing w:before="240" w:after="240" w:line="279" w:lineRule="auto"/>
        <w:rPr>
          <w:rFonts w:ascii="Aptos" w:eastAsia="Aptos" w:hAnsi="Aptos" w:cs="Aptos"/>
          <w:sz w:val="22"/>
          <w:szCs w:val="22"/>
        </w:rPr>
      </w:pPr>
      <w:r w:rsidRPr="00B05034">
        <w:rPr>
          <w:rFonts w:ascii="Aptos" w:eastAsia="Aptos" w:hAnsi="Aptos" w:cs="Aptos"/>
          <w:sz w:val="22"/>
          <w:szCs w:val="22"/>
          <w:lang w:val="fr-FR"/>
        </w:rPr>
        <w:t>Un adulte t’a félicité pour ton bon comportement.</w:t>
      </w:r>
    </w:p>
    <w:p w14:paraId="5B98AA65" w14:textId="77777777" w:rsidR="008B72AE" w:rsidRPr="00B05034" w:rsidRDefault="008B72AE" w:rsidP="008B72AE">
      <w:pPr>
        <w:pStyle w:val="Paragraphedeliste"/>
        <w:numPr>
          <w:ilvl w:val="0"/>
          <w:numId w:val="7"/>
        </w:numPr>
        <w:spacing w:before="240" w:after="240" w:line="279" w:lineRule="auto"/>
        <w:rPr>
          <w:rFonts w:ascii="Aptos" w:eastAsia="Aptos" w:hAnsi="Aptos" w:cs="Aptos"/>
          <w:sz w:val="22"/>
          <w:szCs w:val="22"/>
        </w:rPr>
      </w:pPr>
      <w:r w:rsidRPr="00B05034">
        <w:rPr>
          <w:rFonts w:ascii="Aptos" w:eastAsia="Aptos" w:hAnsi="Aptos" w:cs="Aptos"/>
          <w:sz w:val="22"/>
          <w:szCs w:val="22"/>
          <w:lang w:val="fr-FR"/>
        </w:rPr>
        <w:t>Tu n’as pas été choisi pour faire partie d’une équipe.</w:t>
      </w:r>
    </w:p>
    <w:p w14:paraId="3E8F9C08" w14:textId="14913C4C" w:rsidR="008B2A23" w:rsidRDefault="008B2A23">
      <w:r>
        <w:br w:type="page"/>
      </w:r>
    </w:p>
    <w:p w14:paraId="47A44CF2" w14:textId="4944E3BE" w:rsidR="00C268EA" w:rsidRPr="00B05034" w:rsidRDefault="008B2A23" w:rsidP="00B05034">
      <w:pPr>
        <w:pStyle w:val="Titre2"/>
        <w:rPr>
          <w:rFonts w:eastAsia="Aptos"/>
          <w:lang w:val="fr-FR"/>
        </w:rPr>
      </w:pPr>
      <w:bookmarkStart w:id="7" w:name="_Toc201345184"/>
      <w:r w:rsidRPr="3FB2A6B7">
        <w:rPr>
          <w:rFonts w:eastAsia="Aptos"/>
          <w:lang w:val="fr-FR"/>
        </w:rPr>
        <w:lastRenderedPageBreak/>
        <w:t xml:space="preserve">Activité 2 – </w:t>
      </w:r>
      <w:r>
        <w:rPr>
          <w:rFonts w:eastAsia="Aptos"/>
          <w:lang w:val="fr-FR"/>
        </w:rPr>
        <w:t>De drôles d’amis</w:t>
      </w:r>
      <w:r w:rsidR="00C268EA">
        <w:rPr>
          <w:rFonts w:eastAsia="Aptos"/>
          <w:lang w:val="fr-FR"/>
        </w:rPr>
        <w:t xml:space="preserve"> parfaits</w:t>
      </w:r>
      <w:bookmarkEnd w:id="7"/>
    </w:p>
    <w:p w14:paraId="42A4A2A3" w14:textId="77777777" w:rsidR="008B2A23" w:rsidRPr="00B05034" w:rsidRDefault="008B2A23" w:rsidP="008B2A23">
      <w:pPr>
        <w:pStyle w:val="Paragraphedeliste"/>
        <w:numPr>
          <w:ilvl w:val="0"/>
          <w:numId w:val="9"/>
        </w:numPr>
        <w:spacing w:before="240" w:after="240" w:line="279" w:lineRule="auto"/>
        <w:rPr>
          <w:rFonts w:ascii="Aptos Display" w:eastAsia="Aptos" w:hAnsi="Aptos Display" w:cs="Aptos"/>
          <w:sz w:val="22"/>
          <w:szCs w:val="22"/>
        </w:rPr>
      </w:pPr>
      <w:r w:rsidRPr="00B05034">
        <w:rPr>
          <w:rFonts w:ascii="Aptos Display" w:eastAsia="Aptos" w:hAnsi="Aptos Display" w:cs="Aptos"/>
          <w:b/>
          <w:bCs/>
          <w:sz w:val="22"/>
          <w:szCs w:val="22"/>
          <w:lang w:val="fr-FR"/>
        </w:rPr>
        <w:t>Durée :</w:t>
      </w:r>
      <w:r w:rsidRPr="00B05034">
        <w:rPr>
          <w:rFonts w:ascii="Aptos Display" w:eastAsia="Aptos" w:hAnsi="Aptos Display" w:cs="Aptos"/>
          <w:sz w:val="22"/>
          <w:szCs w:val="22"/>
          <w:lang w:val="fr-FR"/>
        </w:rPr>
        <w:t xml:space="preserve"> 30-40 minutes</w:t>
      </w:r>
    </w:p>
    <w:p w14:paraId="410018BD" w14:textId="77777777" w:rsidR="008B2A23" w:rsidRPr="00B05034" w:rsidRDefault="008B2A23" w:rsidP="008B2A23">
      <w:pPr>
        <w:pStyle w:val="Paragraphedeliste"/>
        <w:numPr>
          <w:ilvl w:val="0"/>
          <w:numId w:val="9"/>
        </w:numPr>
        <w:spacing w:before="240" w:after="240" w:line="279" w:lineRule="auto"/>
        <w:rPr>
          <w:rFonts w:ascii="Aptos Display" w:eastAsia="Aptos" w:hAnsi="Aptos Display" w:cs="Aptos"/>
          <w:sz w:val="22"/>
          <w:szCs w:val="22"/>
        </w:rPr>
      </w:pPr>
      <w:r w:rsidRPr="00B05034">
        <w:rPr>
          <w:rFonts w:ascii="Aptos Display" w:eastAsia="Aptos" w:hAnsi="Aptos Display" w:cs="Aptos"/>
          <w:b/>
          <w:bCs/>
          <w:sz w:val="22"/>
          <w:szCs w:val="22"/>
          <w:lang w:val="fr-FR"/>
        </w:rPr>
        <w:t>Matériel :</w:t>
      </w:r>
      <w:r w:rsidRPr="00B05034">
        <w:rPr>
          <w:rFonts w:ascii="Aptos Display" w:eastAsia="Aptos" w:hAnsi="Aptos Display" w:cs="Aptos"/>
          <w:sz w:val="22"/>
          <w:szCs w:val="22"/>
          <w:lang w:val="fr-FR"/>
        </w:rPr>
        <w:t xml:space="preserve"> feuilles, crayons, images d’insectes variés</w:t>
      </w:r>
    </w:p>
    <w:p w14:paraId="3BC1D61D" w14:textId="77777777" w:rsidR="008B2A23" w:rsidRPr="00B05034" w:rsidRDefault="008B2A23" w:rsidP="008B2A23">
      <w:pPr>
        <w:pStyle w:val="Paragraphedeliste"/>
        <w:numPr>
          <w:ilvl w:val="0"/>
          <w:numId w:val="9"/>
        </w:numPr>
        <w:spacing w:before="240" w:after="240" w:line="279" w:lineRule="auto"/>
        <w:rPr>
          <w:rFonts w:ascii="Aptos Display" w:eastAsia="Aptos" w:hAnsi="Aptos Display" w:cs="Aptos"/>
          <w:b/>
          <w:bCs/>
          <w:sz w:val="22"/>
          <w:szCs w:val="22"/>
        </w:rPr>
      </w:pPr>
      <w:r w:rsidRPr="00B05034">
        <w:rPr>
          <w:rFonts w:ascii="Aptos Display" w:eastAsia="Aptos" w:hAnsi="Aptos Display" w:cs="Aptos"/>
          <w:b/>
          <w:bCs/>
          <w:sz w:val="22"/>
          <w:szCs w:val="22"/>
          <w:lang w:val="fr-FR"/>
        </w:rPr>
        <w:t>Déroulement :</w:t>
      </w:r>
    </w:p>
    <w:p w14:paraId="27BB9E5E" w14:textId="5A4C7E9E" w:rsidR="008B2A23" w:rsidRPr="00B05034" w:rsidRDefault="008B2A23" w:rsidP="008B2A23">
      <w:pPr>
        <w:pStyle w:val="Paragraphedeliste"/>
        <w:numPr>
          <w:ilvl w:val="1"/>
          <w:numId w:val="9"/>
        </w:numPr>
        <w:spacing w:before="240" w:after="240" w:line="279" w:lineRule="auto"/>
        <w:rPr>
          <w:rFonts w:ascii="Aptos Display" w:eastAsia="Aptos" w:hAnsi="Aptos Display" w:cs="Aptos"/>
          <w:sz w:val="22"/>
          <w:szCs w:val="22"/>
        </w:rPr>
      </w:pPr>
      <w:r w:rsidRPr="00B05034">
        <w:rPr>
          <w:rFonts w:ascii="Aptos Display" w:eastAsia="Aptos" w:hAnsi="Aptos Display" w:cs="Aptos"/>
          <w:sz w:val="22"/>
          <w:szCs w:val="22"/>
        </w:rPr>
        <w:t xml:space="preserve">Discutez avec les enfants ce qu’est l’amitié, c’est quoi « un ou une amie ». </w:t>
      </w:r>
    </w:p>
    <w:p w14:paraId="655424A1" w14:textId="389A9055" w:rsidR="008B2A23" w:rsidRPr="00B05034" w:rsidRDefault="008B2A23" w:rsidP="008B2A23">
      <w:pPr>
        <w:pStyle w:val="Paragraphedeliste"/>
        <w:numPr>
          <w:ilvl w:val="1"/>
          <w:numId w:val="9"/>
        </w:numPr>
        <w:spacing w:before="240" w:after="240" w:line="279" w:lineRule="auto"/>
        <w:rPr>
          <w:rFonts w:ascii="Aptos Display" w:eastAsia="Aptos" w:hAnsi="Aptos Display" w:cs="Aptos"/>
          <w:sz w:val="22"/>
          <w:szCs w:val="22"/>
        </w:rPr>
      </w:pPr>
      <w:r w:rsidRPr="00B05034">
        <w:rPr>
          <w:rFonts w:ascii="Aptos Display" w:eastAsia="Aptos" w:hAnsi="Aptos Display" w:cs="Aptos"/>
          <w:sz w:val="22"/>
          <w:szCs w:val="22"/>
        </w:rPr>
        <w:t>Demandez-leur d’imaginer un animal, un oiseau, un insecte imaginaire qui serait, selon eux, le « parfait ami »</w:t>
      </w:r>
      <w:r w:rsidR="00C268EA" w:rsidRPr="00B05034">
        <w:rPr>
          <w:rFonts w:ascii="Aptos Display" w:eastAsia="Aptos" w:hAnsi="Aptos Display" w:cs="Aptos"/>
          <w:sz w:val="22"/>
          <w:szCs w:val="22"/>
        </w:rPr>
        <w:t>. Pour les aider, vous pouvez projeter sur le tableau interactif l’image que nous avons fournie dans le document PowerPoint avec quelques exemples.</w:t>
      </w:r>
    </w:p>
    <w:p w14:paraId="11FC58C3" w14:textId="15956E32" w:rsidR="00C268EA" w:rsidRPr="00B05034" w:rsidRDefault="008B2A23" w:rsidP="008B2A23">
      <w:pPr>
        <w:pStyle w:val="Paragraphedeliste"/>
        <w:numPr>
          <w:ilvl w:val="1"/>
          <w:numId w:val="9"/>
        </w:numPr>
        <w:spacing w:before="240" w:after="240" w:line="279" w:lineRule="auto"/>
        <w:rPr>
          <w:rFonts w:ascii="Aptos Display" w:eastAsia="Aptos" w:hAnsi="Aptos Display" w:cs="Aptos"/>
          <w:sz w:val="22"/>
          <w:szCs w:val="22"/>
        </w:rPr>
      </w:pPr>
      <w:r w:rsidRPr="00B05034">
        <w:rPr>
          <w:rFonts w:ascii="Aptos Display" w:eastAsia="Aptos" w:hAnsi="Aptos Display" w:cs="Aptos"/>
          <w:sz w:val="22"/>
          <w:szCs w:val="22"/>
        </w:rPr>
        <w:t xml:space="preserve">Demandez aux enfants de dessiner </w:t>
      </w:r>
      <w:r w:rsidR="00C268EA" w:rsidRPr="00B05034">
        <w:rPr>
          <w:rFonts w:ascii="Aptos Display" w:eastAsia="Aptos" w:hAnsi="Aptos Display" w:cs="Aptos"/>
          <w:sz w:val="22"/>
          <w:szCs w:val="22"/>
        </w:rPr>
        <w:t>leur</w:t>
      </w:r>
      <w:r w:rsidRPr="00B05034">
        <w:rPr>
          <w:rFonts w:ascii="Aptos Display" w:eastAsia="Aptos" w:hAnsi="Aptos Display" w:cs="Aptos"/>
          <w:sz w:val="22"/>
          <w:szCs w:val="22"/>
        </w:rPr>
        <w:t xml:space="preserve"> « ami</w:t>
      </w:r>
      <w:r w:rsidR="00C268EA" w:rsidRPr="00B05034">
        <w:rPr>
          <w:rFonts w:ascii="Aptos Display" w:eastAsia="Aptos" w:hAnsi="Aptos Display" w:cs="Aptos"/>
          <w:sz w:val="22"/>
          <w:szCs w:val="22"/>
        </w:rPr>
        <w:t xml:space="preserve"> fantaisiste</w:t>
      </w:r>
      <w:r w:rsidRPr="00B05034">
        <w:rPr>
          <w:rFonts w:ascii="Aptos Display" w:eastAsia="Aptos" w:hAnsi="Aptos Display" w:cs="Aptos"/>
          <w:sz w:val="22"/>
          <w:szCs w:val="22"/>
        </w:rPr>
        <w:t xml:space="preserve"> idéal » et de lui donner un nom</w:t>
      </w:r>
      <w:r w:rsidR="00C268EA" w:rsidRPr="00B05034">
        <w:rPr>
          <w:rFonts w:ascii="Aptos Display" w:eastAsia="Aptos" w:hAnsi="Aptos Display" w:cs="Aptos"/>
          <w:sz w:val="22"/>
          <w:szCs w:val="22"/>
        </w:rPr>
        <w:t xml:space="preserve"> et lui trouver quelques qualités </w:t>
      </w:r>
      <w:proofErr w:type="gramStart"/>
      <w:r w:rsidR="00C268EA" w:rsidRPr="00B05034">
        <w:rPr>
          <w:rFonts w:ascii="Aptos Display" w:eastAsia="Aptos" w:hAnsi="Aptos Display" w:cs="Aptos"/>
          <w:sz w:val="22"/>
          <w:szCs w:val="22"/>
        </w:rPr>
        <w:t>d’ «</w:t>
      </w:r>
      <w:proofErr w:type="gramEnd"/>
      <w:r w:rsidR="00C268EA" w:rsidRPr="00B05034">
        <w:rPr>
          <w:rFonts w:ascii="Aptos Display" w:eastAsia="Aptos" w:hAnsi="Aptos Display" w:cs="Aptos"/>
          <w:sz w:val="22"/>
          <w:szCs w:val="22"/>
        </w:rPr>
        <w:t> ami parfait ».</w:t>
      </w:r>
      <w:r w:rsidRPr="00B05034">
        <w:rPr>
          <w:rFonts w:ascii="Aptos Display" w:eastAsia="Aptos" w:hAnsi="Aptos Display" w:cs="Aptos"/>
          <w:sz w:val="22"/>
          <w:szCs w:val="22"/>
        </w:rPr>
        <w:t xml:space="preserve"> </w:t>
      </w:r>
    </w:p>
    <w:p w14:paraId="214E7572" w14:textId="69926D09" w:rsidR="00C268EA" w:rsidRPr="00B05034" w:rsidRDefault="00C268EA" w:rsidP="00C268EA">
      <w:pPr>
        <w:pStyle w:val="Paragraphedeliste"/>
        <w:numPr>
          <w:ilvl w:val="1"/>
          <w:numId w:val="9"/>
        </w:numPr>
        <w:spacing w:before="240" w:after="240" w:line="279" w:lineRule="auto"/>
        <w:rPr>
          <w:rFonts w:ascii="Aptos Display" w:eastAsia="Aptos" w:hAnsi="Aptos Display" w:cs="Aptos"/>
          <w:sz w:val="22"/>
          <w:szCs w:val="22"/>
        </w:rPr>
      </w:pPr>
      <w:r w:rsidRPr="00B05034">
        <w:rPr>
          <w:rFonts w:ascii="Aptos Display" w:eastAsia="Aptos" w:hAnsi="Aptos Display" w:cs="Aptos"/>
          <w:sz w:val="22"/>
          <w:szCs w:val="22"/>
        </w:rPr>
        <w:t xml:space="preserve">Demandez-leur ensuite de présenter leur ami aux autres élèves et de présenter </w:t>
      </w:r>
      <w:r w:rsidRPr="00B05034">
        <w:rPr>
          <w:rFonts w:ascii="Aptos Display" w:eastAsia="Aptos" w:hAnsi="Aptos Display" w:cs="Aptos"/>
          <w:sz w:val="22"/>
          <w:szCs w:val="22"/>
          <w:lang w:val="fr-FR"/>
        </w:rPr>
        <w:t xml:space="preserve">les </w:t>
      </w:r>
      <w:r w:rsidR="008B2A23" w:rsidRPr="00B05034">
        <w:rPr>
          <w:rFonts w:ascii="Aptos Display" w:eastAsia="Aptos" w:hAnsi="Aptos Display" w:cs="Aptos"/>
          <w:sz w:val="22"/>
          <w:szCs w:val="22"/>
          <w:lang w:val="fr-FR"/>
        </w:rPr>
        <w:t xml:space="preserve">qualités </w:t>
      </w:r>
      <w:r w:rsidRPr="00B05034">
        <w:rPr>
          <w:rFonts w:ascii="Aptos Display" w:eastAsia="Aptos" w:hAnsi="Aptos Display" w:cs="Aptos"/>
          <w:sz w:val="22"/>
          <w:szCs w:val="22"/>
          <w:lang w:val="fr-FR"/>
        </w:rPr>
        <w:t>de leur ami parfait.</w:t>
      </w:r>
    </w:p>
    <w:p w14:paraId="620D1CDA" w14:textId="1AC9879F" w:rsidR="00C268EA" w:rsidRPr="00B05034" w:rsidRDefault="00C268EA" w:rsidP="00C268EA">
      <w:pPr>
        <w:pStyle w:val="Paragraphedeliste"/>
        <w:numPr>
          <w:ilvl w:val="1"/>
          <w:numId w:val="9"/>
        </w:numPr>
        <w:spacing w:before="240" w:after="240" w:line="279" w:lineRule="auto"/>
        <w:rPr>
          <w:rFonts w:ascii="Aptos Display" w:eastAsia="Aptos" w:hAnsi="Aptos Display" w:cs="Aptos"/>
          <w:sz w:val="22"/>
          <w:szCs w:val="22"/>
        </w:rPr>
      </w:pPr>
      <w:r w:rsidRPr="00B05034">
        <w:rPr>
          <w:rFonts w:ascii="Aptos Display" w:eastAsia="Aptos" w:hAnsi="Aptos Display" w:cs="Aptos"/>
          <w:sz w:val="22"/>
          <w:szCs w:val="22"/>
          <w:lang w:val="fr-FR"/>
        </w:rPr>
        <w:t>Vous pouvez ensuite exposer les dessins dans la classe, si vous le souhaitez pour que les enfants se souviennent des qualités nécessaires aux « bons amis ».</w:t>
      </w:r>
    </w:p>
    <w:p w14:paraId="6C84A8C1" w14:textId="77777777" w:rsidR="00C268EA" w:rsidRPr="00B05034" w:rsidRDefault="00C268EA" w:rsidP="00C268EA">
      <w:pPr>
        <w:pStyle w:val="Paragraphedeliste"/>
        <w:spacing w:before="240" w:after="240" w:line="279" w:lineRule="auto"/>
        <w:ind w:left="1440"/>
        <w:rPr>
          <w:rFonts w:ascii="Aptos Display" w:eastAsia="Aptos" w:hAnsi="Aptos Display" w:cs="Aptos"/>
          <w:sz w:val="22"/>
          <w:szCs w:val="22"/>
        </w:rPr>
      </w:pPr>
    </w:p>
    <w:p w14:paraId="57BE8B2B" w14:textId="6C8E57CD" w:rsidR="008B2A23" w:rsidRPr="00B05034" w:rsidRDefault="008B2A23" w:rsidP="00C268EA">
      <w:pPr>
        <w:pStyle w:val="Paragraphedeliste"/>
        <w:numPr>
          <w:ilvl w:val="0"/>
          <w:numId w:val="9"/>
        </w:numPr>
        <w:spacing w:before="240" w:after="240" w:line="279" w:lineRule="auto"/>
        <w:rPr>
          <w:rFonts w:ascii="Aptos Display" w:eastAsia="Aptos" w:hAnsi="Aptos Display" w:cs="Aptos"/>
          <w:sz w:val="22"/>
          <w:szCs w:val="22"/>
        </w:rPr>
      </w:pPr>
      <w:r w:rsidRPr="00B05034">
        <w:rPr>
          <w:rFonts w:ascii="Aptos Display" w:eastAsia="Aptos" w:hAnsi="Aptos Display" w:cs="Aptos"/>
          <w:b/>
          <w:bCs/>
          <w:sz w:val="22"/>
          <w:szCs w:val="22"/>
          <w:lang w:val="fr-FR"/>
        </w:rPr>
        <w:t>Objectif :</w:t>
      </w:r>
      <w:r w:rsidRPr="00B05034">
        <w:rPr>
          <w:rFonts w:ascii="Aptos Display" w:eastAsia="Aptos" w:hAnsi="Aptos Display" w:cs="Aptos"/>
          <w:sz w:val="22"/>
          <w:szCs w:val="22"/>
          <w:lang w:val="fr-FR"/>
        </w:rPr>
        <w:t xml:space="preserve"> Favoriser l’ouverture aux différences et stimuler l’imaginaire</w:t>
      </w:r>
      <w:r w:rsidR="00C268EA" w:rsidRPr="00B05034">
        <w:rPr>
          <w:rFonts w:ascii="Aptos Display" w:eastAsia="Aptos" w:hAnsi="Aptos Display" w:cs="Aptos"/>
          <w:sz w:val="22"/>
          <w:szCs w:val="22"/>
          <w:lang w:val="fr-FR"/>
        </w:rPr>
        <w:t xml:space="preserve"> et préparer à la pièce.</w:t>
      </w:r>
    </w:p>
    <w:p w14:paraId="43EDD45A" w14:textId="6D900372" w:rsidR="00C268EA" w:rsidRPr="00B05034" w:rsidRDefault="008B2A23" w:rsidP="008B2A23">
      <w:pPr>
        <w:pStyle w:val="Paragraphedeliste"/>
        <w:numPr>
          <w:ilvl w:val="0"/>
          <w:numId w:val="9"/>
        </w:numPr>
        <w:spacing w:before="240" w:after="240" w:line="279" w:lineRule="auto"/>
        <w:rPr>
          <w:rFonts w:ascii="Aptos Display" w:eastAsia="Aptos" w:hAnsi="Aptos Display" w:cs="Aptos"/>
          <w:sz w:val="22"/>
          <w:szCs w:val="22"/>
          <w:lang w:val="fr-FR"/>
        </w:rPr>
      </w:pPr>
      <w:r w:rsidRPr="00B05034">
        <w:rPr>
          <w:rFonts w:ascii="Aptos Display" w:eastAsia="Aptos" w:hAnsi="Aptos Display" w:cs="Aptos"/>
          <w:b/>
          <w:bCs/>
          <w:sz w:val="22"/>
          <w:szCs w:val="22"/>
          <w:lang w:val="fr-FR"/>
        </w:rPr>
        <w:t>Compétence MEQ :</w:t>
      </w:r>
      <w:r w:rsidRPr="00B05034">
        <w:rPr>
          <w:rFonts w:ascii="Aptos Display" w:eastAsia="Aptos" w:hAnsi="Aptos Display" w:cs="Aptos"/>
          <w:sz w:val="22"/>
          <w:szCs w:val="22"/>
          <w:lang w:val="fr-FR"/>
        </w:rPr>
        <w:t xml:space="preserve"> Accroître la confiance en soi et l’ouverture à l’autre</w:t>
      </w:r>
      <w:r w:rsidR="00C268EA" w:rsidRPr="00B05034">
        <w:rPr>
          <w:rFonts w:ascii="Aptos Display" w:eastAsia="Aptos" w:hAnsi="Aptos Display" w:cs="Aptos"/>
          <w:sz w:val="22"/>
          <w:szCs w:val="22"/>
          <w:lang w:val="fr-FR"/>
        </w:rPr>
        <w:t>.</w:t>
      </w:r>
    </w:p>
    <w:p w14:paraId="48E10CD9" w14:textId="77777777" w:rsidR="00C268EA" w:rsidRDefault="00C268EA">
      <w:pPr>
        <w:rPr>
          <w:rFonts w:ascii="Aptos" w:eastAsia="Aptos" w:hAnsi="Aptos" w:cs="Aptos"/>
          <w:lang w:val="fr-FR"/>
        </w:rPr>
      </w:pPr>
      <w:r>
        <w:rPr>
          <w:rFonts w:ascii="Aptos" w:eastAsia="Aptos" w:hAnsi="Aptos" w:cs="Aptos"/>
          <w:lang w:val="fr-FR"/>
        </w:rPr>
        <w:br w:type="page"/>
      </w:r>
    </w:p>
    <w:p w14:paraId="22C2DA52" w14:textId="0A6ABF55" w:rsidR="008B72AE" w:rsidRDefault="00C268EA" w:rsidP="00B05034">
      <w:pPr>
        <w:pStyle w:val="Titre1"/>
      </w:pPr>
      <w:bookmarkStart w:id="8" w:name="_Toc201345185"/>
      <w:r>
        <w:lastRenderedPageBreak/>
        <w:t xml:space="preserve">NIVEAUX 4 à </w:t>
      </w:r>
      <w:r w:rsidR="00B05034">
        <w:t>6</w:t>
      </w:r>
      <w:r>
        <w:t xml:space="preserve"> (</w:t>
      </w:r>
      <w:r w:rsidR="00B05034">
        <w:t>9-12 ans</w:t>
      </w:r>
      <w:r>
        <w:t>) - ACTIVITÉS AVANT LA PIÈCE</w:t>
      </w:r>
      <w:bookmarkEnd w:id="8"/>
    </w:p>
    <w:p w14:paraId="38FEADE5" w14:textId="77777777" w:rsidR="00B05034" w:rsidRDefault="00B05034" w:rsidP="00B05034"/>
    <w:p w14:paraId="67777D86" w14:textId="77777777" w:rsidR="00B05034" w:rsidRDefault="00B05034" w:rsidP="00B05034">
      <w:pPr>
        <w:pStyle w:val="Titre2"/>
      </w:pPr>
      <w:bookmarkStart w:id="9" w:name="_Toc201345186"/>
      <w:r w:rsidRPr="3FB2A6B7">
        <w:rPr>
          <w:rFonts w:eastAsia="Aptos"/>
          <w:lang w:val="fr-FR"/>
        </w:rPr>
        <w:t>Activité 1 – Violent ou pas ?</w:t>
      </w:r>
      <w:bookmarkEnd w:id="9"/>
    </w:p>
    <w:p w14:paraId="6E177B7B" w14:textId="77777777" w:rsidR="00B05034" w:rsidRPr="00B05034" w:rsidRDefault="00B05034" w:rsidP="00B05034">
      <w:pPr>
        <w:pStyle w:val="Paragraphedeliste"/>
        <w:numPr>
          <w:ilvl w:val="0"/>
          <w:numId w:val="10"/>
        </w:numPr>
        <w:spacing w:before="240" w:after="240" w:line="279" w:lineRule="auto"/>
        <w:rPr>
          <w:rFonts w:ascii="Aptos Display" w:eastAsia="Aptos" w:hAnsi="Aptos Display" w:cs="Aptos"/>
          <w:sz w:val="22"/>
          <w:szCs w:val="22"/>
        </w:rPr>
      </w:pPr>
      <w:r w:rsidRPr="00B05034">
        <w:rPr>
          <w:rFonts w:ascii="Aptos Display" w:eastAsia="Aptos" w:hAnsi="Aptos Display" w:cs="Aptos"/>
          <w:b/>
          <w:bCs/>
          <w:sz w:val="22"/>
          <w:szCs w:val="22"/>
          <w:lang w:val="fr-FR"/>
        </w:rPr>
        <w:t>Durée :</w:t>
      </w:r>
      <w:r w:rsidRPr="00B05034">
        <w:rPr>
          <w:rFonts w:ascii="Aptos Display" w:eastAsia="Aptos" w:hAnsi="Aptos Display" w:cs="Aptos"/>
          <w:sz w:val="22"/>
          <w:szCs w:val="22"/>
          <w:lang w:val="fr-FR"/>
        </w:rPr>
        <w:t xml:space="preserve"> 40-45 minutes</w:t>
      </w:r>
    </w:p>
    <w:p w14:paraId="15E91CEA" w14:textId="57204716" w:rsidR="00B05034" w:rsidRPr="00B05034" w:rsidRDefault="00B05034" w:rsidP="00B05034">
      <w:pPr>
        <w:pStyle w:val="Paragraphedeliste"/>
        <w:numPr>
          <w:ilvl w:val="0"/>
          <w:numId w:val="10"/>
        </w:numPr>
        <w:spacing w:before="240" w:after="240" w:line="279" w:lineRule="auto"/>
        <w:rPr>
          <w:rFonts w:ascii="Aptos Display" w:eastAsia="Aptos" w:hAnsi="Aptos Display" w:cs="Aptos"/>
          <w:sz w:val="22"/>
          <w:szCs w:val="22"/>
        </w:rPr>
      </w:pPr>
      <w:r w:rsidRPr="00B05034">
        <w:rPr>
          <w:rFonts w:ascii="Aptos Display" w:eastAsia="Aptos" w:hAnsi="Aptos Display" w:cs="Aptos"/>
          <w:b/>
          <w:bCs/>
          <w:sz w:val="22"/>
          <w:szCs w:val="22"/>
          <w:lang w:val="fr-FR"/>
        </w:rPr>
        <w:t>Matériel :</w:t>
      </w:r>
      <w:r w:rsidRPr="00B05034">
        <w:rPr>
          <w:rFonts w:ascii="Aptos Display" w:eastAsia="Aptos" w:hAnsi="Aptos Display" w:cs="Aptos"/>
          <w:sz w:val="22"/>
          <w:szCs w:val="22"/>
          <w:lang w:val="fr-FR"/>
        </w:rPr>
        <w:t xml:space="preserve"> PowerPoint « OK / Pas OK »</w:t>
      </w:r>
    </w:p>
    <w:p w14:paraId="2B0700F8" w14:textId="77777777" w:rsidR="00B05034" w:rsidRPr="00B05034" w:rsidRDefault="00B05034" w:rsidP="00B05034">
      <w:pPr>
        <w:pStyle w:val="Paragraphedeliste"/>
        <w:numPr>
          <w:ilvl w:val="0"/>
          <w:numId w:val="10"/>
        </w:numPr>
        <w:spacing w:before="240" w:after="240" w:line="279" w:lineRule="auto"/>
        <w:rPr>
          <w:rFonts w:ascii="Aptos Display" w:eastAsia="Aptos" w:hAnsi="Aptos Display" w:cs="Aptos"/>
          <w:b/>
          <w:bCs/>
          <w:sz w:val="22"/>
          <w:szCs w:val="22"/>
        </w:rPr>
      </w:pPr>
      <w:r w:rsidRPr="00B05034">
        <w:rPr>
          <w:rFonts w:ascii="Aptos Display" w:eastAsia="Aptos" w:hAnsi="Aptos Display" w:cs="Aptos"/>
          <w:b/>
          <w:bCs/>
          <w:sz w:val="22"/>
          <w:szCs w:val="22"/>
          <w:lang w:val="fr-FR"/>
        </w:rPr>
        <w:t>Déroulement :</w:t>
      </w:r>
    </w:p>
    <w:p w14:paraId="46BCFA44" w14:textId="51ECBA6F" w:rsidR="00B05034" w:rsidRPr="00B05034" w:rsidRDefault="00B05034" w:rsidP="00B05034">
      <w:pPr>
        <w:pStyle w:val="Paragraphedeliste"/>
        <w:numPr>
          <w:ilvl w:val="1"/>
          <w:numId w:val="10"/>
        </w:numPr>
        <w:spacing w:before="240" w:after="240" w:line="279" w:lineRule="auto"/>
        <w:rPr>
          <w:rFonts w:ascii="Aptos Display" w:eastAsia="Aptos" w:hAnsi="Aptos Display" w:cs="Aptos"/>
          <w:sz w:val="22"/>
          <w:szCs w:val="22"/>
        </w:rPr>
      </w:pPr>
      <w:r w:rsidRPr="00B05034">
        <w:rPr>
          <w:rFonts w:ascii="Aptos Display" w:eastAsia="Aptos" w:hAnsi="Aptos Display" w:cs="Aptos"/>
          <w:sz w:val="22"/>
          <w:szCs w:val="22"/>
          <w:lang w:val="fr-FR"/>
        </w:rPr>
        <w:t>À l’aide du PowerPoint fourni, présentez aux élèves des situations de moqueries, surnoms, taquineries (voir le détail de la liste des situations présentées dans le PowerPoint)</w:t>
      </w:r>
    </w:p>
    <w:p w14:paraId="5AD9EA2E" w14:textId="2B677D58" w:rsidR="00B05034" w:rsidRPr="00B05034" w:rsidRDefault="00B05034" w:rsidP="00B05034">
      <w:pPr>
        <w:pStyle w:val="Paragraphedeliste"/>
        <w:numPr>
          <w:ilvl w:val="1"/>
          <w:numId w:val="10"/>
        </w:numPr>
        <w:spacing w:before="240" w:after="240" w:line="279" w:lineRule="auto"/>
        <w:rPr>
          <w:rFonts w:ascii="Aptos Display" w:eastAsia="Aptos" w:hAnsi="Aptos Display" w:cs="Aptos"/>
          <w:sz w:val="22"/>
          <w:szCs w:val="22"/>
        </w:rPr>
      </w:pPr>
      <w:r w:rsidRPr="00B05034">
        <w:rPr>
          <w:rFonts w:ascii="Aptos Display" w:eastAsia="Aptos" w:hAnsi="Aptos Display" w:cs="Aptos"/>
          <w:sz w:val="22"/>
          <w:szCs w:val="22"/>
          <w:lang w:val="fr-FR"/>
        </w:rPr>
        <w:t xml:space="preserve">Discussion et débat avec eux, pour chacune des situations présentées : s’agit-il ou non de violence ? </w:t>
      </w:r>
      <w:r w:rsidRPr="00B05034">
        <w:rPr>
          <w:rFonts w:ascii="Aptos Display" w:hAnsi="Aptos Display"/>
          <w:sz w:val="22"/>
          <w:szCs w:val="22"/>
        </w:rPr>
        <w:t xml:space="preserve">Demandez ensuite </w:t>
      </w:r>
      <w:r w:rsidRPr="00B05034">
        <w:rPr>
          <w:rStyle w:val="lev"/>
          <w:rFonts w:ascii="Aptos Display" w:hAnsi="Aptos Display"/>
          <w:sz w:val="22"/>
          <w:szCs w:val="22"/>
        </w:rPr>
        <w:t>"Pourquoi?"</w:t>
      </w:r>
      <w:r w:rsidRPr="00B05034">
        <w:rPr>
          <w:rFonts w:ascii="Aptos Display" w:hAnsi="Aptos Display"/>
          <w:sz w:val="22"/>
          <w:szCs w:val="22"/>
        </w:rPr>
        <w:t xml:space="preserve"> et encouragez les nuances : Est-ce que c’est une blague? Est-ce que c’est blessant? Est-ce que la personne visée a déjà dit que ça la </w:t>
      </w:r>
      <w:r w:rsidR="0025353B" w:rsidRPr="00B05034">
        <w:rPr>
          <w:rFonts w:ascii="Aptos Display" w:hAnsi="Aptos Display"/>
          <w:sz w:val="22"/>
          <w:szCs w:val="22"/>
        </w:rPr>
        <w:t>dérangeait?</w:t>
      </w:r>
      <w:r w:rsidRPr="00B05034">
        <w:rPr>
          <w:rFonts w:ascii="Aptos Display" w:hAnsi="Aptos Display"/>
          <w:sz w:val="22"/>
          <w:szCs w:val="22"/>
        </w:rPr>
        <w:t xml:space="preserve"> etc.</w:t>
      </w:r>
    </w:p>
    <w:p w14:paraId="74F9BAA1" w14:textId="77777777" w:rsidR="00B05034" w:rsidRPr="00B05034" w:rsidRDefault="00B05034" w:rsidP="00B05034">
      <w:pPr>
        <w:pStyle w:val="Paragraphedeliste"/>
        <w:numPr>
          <w:ilvl w:val="0"/>
          <w:numId w:val="10"/>
        </w:numPr>
        <w:spacing w:before="240" w:after="240" w:line="279" w:lineRule="auto"/>
        <w:rPr>
          <w:rFonts w:ascii="Aptos Display" w:eastAsia="Aptos" w:hAnsi="Aptos Display" w:cs="Aptos"/>
          <w:sz w:val="22"/>
          <w:szCs w:val="22"/>
        </w:rPr>
      </w:pPr>
      <w:r w:rsidRPr="00B05034">
        <w:rPr>
          <w:rFonts w:ascii="Aptos Display" w:eastAsia="Aptos" w:hAnsi="Aptos Display" w:cs="Aptos"/>
          <w:b/>
          <w:bCs/>
          <w:sz w:val="22"/>
          <w:szCs w:val="22"/>
          <w:lang w:val="fr-FR"/>
        </w:rPr>
        <w:t>Objectif :</w:t>
      </w:r>
      <w:r w:rsidRPr="00B05034">
        <w:rPr>
          <w:rFonts w:ascii="Aptos Display" w:eastAsia="Aptos" w:hAnsi="Aptos Display" w:cs="Aptos"/>
          <w:sz w:val="22"/>
          <w:szCs w:val="22"/>
          <w:lang w:val="fr-FR"/>
        </w:rPr>
        <w:t xml:space="preserve"> Développer l’esprit critique sur les comportements ambigus.</w:t>
      </w:r>
    </w:p>
    <w:p w14:paraId="2B799D1D" w14:textId="77777777" w:rsidR="00B05034" w:rsidRPr="00B05034" w:rsidRDefault="00B05034" w:rsidP="00B05034">
      <w:pPr>
        <w:pStyle w:val="Paragraphedeliste"/>
        <w:numPr>
          <w:ilvl w:val="0"/>
          <w:numId w:val="10"/>
        </w:numPr>
        <w:spacing w:before="240" w:after="240" w:line="279" w:lineRule="auto"/>
        <w:rPr>
          <w:rFonts w:ascii="Aptos Display" w:eastAsia="Aptos" w:hAnsi="Aptos Display" w:cs="Aptos"/>
          <w:sz w:val="22"/>
          <w:szCs w:val="22"/>
        </w:rPr>
      </w:pPr>
      <w:r w:rsidRPr="00B05034">
        <w:rPr>
          <w:rFonts w:ascii="Aptos Display" w:eastAsia="Aptos" w:hAnsi="Aptos Display" w:cs="Aptos"/>
          <w:b/>
          <w:bCs/>
          <w:sz w:val="22"/>
          <w:szCs w:val="22"/>
          <w:lang w:val="fr-FR"/>
        </w:rPr>
        <w:t>Compétence MEQ :</w:t>
      </w:r>
      <w:r w:rsidRPr="00B05034">
        <w:rPr>
          <w:rFonts w:ascii="Aptos Display" w:eastAsia="Aptos" w:hAnsi="Aptos Display" w:cs="Aptos"/>
          <w:sz w:val="22"/>
          <w:szCs w:val="22"/>
          <w:lang w:val="fr-FR"/>
        </w:rPr>
        <w:t xml:space="preserve"> Distinguer moquerie/intimidation, comprendre les impacts (contenus 7, 11).</w:t>
      </w:r>
    </w:p>
    <w:p w14:paraId="344A0875" w14:textId="20FE564A" w:rsidR="00B05034" w:rsidRPr="00B05034" w:rsidRDefault="00B05034" w:rsidP="00B05034">
      <w:pPr>
        <w:spacing w:before="240" w:after="240" w:line="279" w:lineRule="auto"/>
        <w:rPr>
          <w:rFonts w:ascii="Aptos Display" w:eastAsia="Aptos" w:hAnsi="Aptos Display" w:cs="Aptos"/>
          <w:b/>
          <w:bCs/>
          <w:sz w:val="22"/>
          <w:szCs w:val="22"/>
        </w:rPr>
      </w:pPr>
      <w:r w:rsidRPr="00B05034">
        <w:rPr>
          <w:rFonts w:ascii="Aptos Display" w:eastAsia="Aptos" w:hAnsi="Aptos Display" w:cs="Aptos"/>
          <w:b/>
          <w:bCs/>
          <w:sz w:val="22"/>
          <w:szCs w:val="22"/>
        </w:rPr>
        <w:t>Liste des situations présentées dans le PowerPoint</w:t>
      </w:r>
    </w:p>
    <w:p w14:paraId="62F90A1B" w14:textId="77777777" w:rsidR="00B05034" w:rsidRPr="00B05034" w:rsidRDefault="00B05034" w:rsidP="00B05034">
      <w:pPr>
        <w:rPr>
          <w:rFonts w:ascii="Aptos Display" w:eastAsia="Aptos" w:hAnsi="Aptos Display" w:cs="Aptos"/>
          <w:sz w:val="22"/>
          <w:szCs w:val="22"/>
        </w:rPr>
      </w:pPr>
      <w:r w:rsidRPr="00B05034">
        <w:rPr>
          <w:rFonts w:ascii="Aptos Display" w:eastAsia="Aptos" w:hAnsi="Aptos Display" w:cs="Aptos"/>
          <w:b/>
          <w:bCs/>
          <w:sz w:val="22"/>
          <w:szCs w:val="22"/>
        </w:rPr>
        <w:t>1.</w:t>
      </w:r>
      <w:r w:rsidRPr="00B05034">
        <w:rPr>
          <w:rFonts w:ascii="Aptos Display" w:eastAsia="Aptos" w:hAnsi="Aptos Display" w:cs="Aptos"/>
          <w:sz w:val="22"/>
          <w:szCs w:val="22"/>
        </w:rPr>
        <w:t xml:space="preserve"> </w:t>
      </w:r>
      <w:r w:rsidRPr="00B05034">
        <w:rPr>
          <w:rFonts w:ascii="Aptos Display" w:eastAsia="Aptos" w:hAnsi="Aptos Display" w:cs="Aptos"/>
          <w:i/>
          <w:iCs/>
          <w:sz w:val="22"/>
          <w:szCs w:val="22"/>
        </w:rPr>
        <w:t xml:space="preserve">À la récréation, Noémie dit à Alex : </w:t>
      </w:r>
      <w:proofErr w:type="gramStart"/>
      <w:r w:rsidRPr="00B05034">
        <w:rPr>
          <w:rFonts w:ascii="Aptos Display" w:eastAsia="Aptos" w:hAnsi="Aptos Display" w:cs="Aptos"/>
          <w:i/>
          <w:iCs/>
          <w:sz w:val="22"/>
          <w:szCs w:val="22"/>
        </w:rPr>
        <w:t>«</w:t>
      </w:r>
      <w:r w:rsidRPr="00B05034">
        <w:rPr>
          <w:rFonts w:ascii="Arial" w:eastAsia="Aptos" w:hAnsi="Arial" w:cs="Arial"/>
          <w:i/>
          <w:iCs/>
          <w:sz w:val="22"/>
          <w:szCs w:val="22"/>
        </w:rPr>
        <w:t> </w:t>
      </w:r>
      <w:r w:rsidRPr="00B05034">
        <w:rPr>
          <w:rFonts w:ascii="Aptos Display" w:eastAsia="Aptos" w:hAnsi="Aptos Display" w:cs="Aptos"/>
          <w:i/>
          <w:iCs/>
          <w:sz w:val="22"/>
          <w:szCs w:val="22"/>
        </w:rPr>
        <w:t>T’es</w:t>
      </w:r>
      <w:proofErr w:type="gramEnd"/>
      <w:r w:rsidRPr="00B05034">
        <w:rPr>
          <w:rFonts w:ascii="Aptos Display" w:eastAsia="Aptos" w:hAnsi="Aptos Display" w:cs="Aptos"/>
          <w:i/>
          <w:iCs/>
          <w:sz w:val="22"/>
          <w:szCs w:val="22"/>
        </w:rPr>
        <w:t xml:space="preserve"> toujours dans la lune, on dirait un poisson rouge!</w:t>
      </w:r>
      <w:r w:rsidRPr="00B05034">
        <w:rPr>
          <w:rFonts w:ascii="Arial" w:eastAsia="Aptos" w:hAnsi="Arial" w:cs="Arial"/>
          <w:i/>
          <w:iCs/>
          <w:sz w:val="22"/>
          <w:szCs w:val="22"/>
        </w:rPr>
        <w:t> </w:t>
      </w:r>
      <w:r w:rsidRPr="00B05034">
        <w:rPr>
          <w:rFonts w:ascii="Aptos Display" w:eastAsia="Aptos" w:hAnsi="Aptos Display" w:cs="Aptos"/>
          <w:i/>
          <w:iCs/>
          <w:sz w:val="22"/>
          <w:szCs w:val="22"/>
        </w:rPr>
        <w:t>»</w:t>
      </w:r>
    </w:p>
    <w:p w14:paraId="0705A446" w14:textId="77777777" w:rsidR="00B05034" w:rsidRPr="00B05034" w:rsidRDefault="00B05034" w:rsidP="00B05034">
      <w:pPr>
        <w:rPr>
          <w:rFonts w:ascii="Aptos Display" w:eastAsia="Aptos" w:hAnsi="Aptos Display" w:cs="Aptos"/>
          <w:sz w:val="22"/>
          <w:szCs w:val="22"/>
        </w:rPr>
      </w:pPr>
      <w:r w:rsidRPr="00B05034">
        <w:rPr>
          <w:rFonts w:ascii="Aptos Display" w:eastAsia="Aptos" w:hAnsi="Aptos Display" w:cs="Aptos"/>
          <w:b/>
          <w:bCs/>
          <w:sz w:val="22"/>
          <w:szCs w:val="22"/>
        </w:rPr>
        <w:t>2.</w:t>
      </w:r>
      <w:r w:rsidRPr="00B05034">
        <w:rPr>
          <w:rFonts w:ascii="Aptos Display" w:eastAsia="Aptos" w:hAnsi="Aptos Display" w:cs="Aptos"/>
          <w:sz w:val="22"/>
          <w:szCs w:val="22"/>
        </w:rPr>
        <w:t xml:space="preserve"> </w:t>
      </w:r>
      <w:r w:rsidRPr="00B05034">
        <w:rPr>
          <w:rFonts w:ascii="Aptos Display" w:eastAsia="Aptos" w:hAnsi="Aptos Display" w:cs="Aptos"/>
          <w:i/>
          <w:iCs/>
          <w:sz w:val="22"/>
          <w:szCs w:val="22"/>
        </w:rPr>
        <w:t>Quand Léon lève la main pour répondre en classe, plusieurs élèves soupirent fort ou roulent les yeux.</w:t>
      </w:r>
    </w:p>
    <w:p w14:paraId="7E7BCB92" w14:textId="77777777" w:rsidR="00B05034" w:rsidRPr="00B05034" w:rsidRDefault="00B05034" w:rsidP="00B05034">
      <w:pPr>
        <w:rPr>
          <w:rFonts w:ascii="Aptos Display" w:eastAsia="Aptos" w:hAnsi="Aptos Display" w:cs="Aptos"/>
          <w:sz w:val="22"/>
          <w:szCs w:val="22"/>
        </w:rPr>
      </w:pPr>
      <w:r w:rsidRPr="00B05034">
        <w:rPr>
          <w:rFonts w:ascii="Aptos Display" w:eastAsia="Aptos" w:hAnsi="Aptos Display" w:cs="Aptos"/>
          <w:b/>
          <w:bCs/>
          <w:sz w:val="22"/>
          <w:szCs w:val="22"/>
        </w:rPr>
        <w:t>3.</w:t>
      </w:r>
      <w:r w:rsidRPr="00B05034">
        <w:rPr>
          <w:rFonts w:ascii="Aptos Display" w:eastAsia="Aptos" w:hAnsi="Aptos Display" w:cs="Aptos"/>
          <w:sz w:val="22"/>
          <w:szCs w:val="22"/>
        </w:rPr>
        <w:t xml:space="preserve"> </w:t>
      </w:r>
      <w:r w:rsidRPr="00B05034">
        <w:rPr>
          <w:rFonts w:ascii="Aptos Display" w:eastAsia="Aptos" w:hAnsi="Aptos Display" w:cs="Aptos"/>
          <w:i/>
          <w:iCs/>
          <w:sz w:val="22"/>
          <w:szCs w:val="22"/>
        </w:rPr>
        <w:t>Maya appelle souvent son ami Thomas «</w:t>
      </w:r>
      <w:r w:rsidRPr="00B05034">
        <w:rPr>
          <w:rFonts w:ascii="Arial" w:eastAsia="Aptos" w:hAnsi="Arial" w:cs="Arial"/>
          <w:i/>
          <w:iCs/>
          <w:sz w:val="22"/>
          <w:szCs w:val="22"/>
        </w:rPr>
        <w:t> </w:t>
      </w:r>
      <w:r w:rsidRPr="00B05034">
        <w:rPr>
          <w:rFonts w:ascii="Aptos Display" w:eastAsia="Aptos" w:hAnsi="Aptos Display" w:cs="Aptos"/>
          <w:i/>
          <w:iCs/>
          <w:sz w:val="22"/>
          <w:szCs w:val="22"/>
        </w:rPr>
        <w:t>gros nounours</w:t>
      </w:r>
      <w:r w:rsidRPr="00B05034">
        <w:rPr>
          <w:rFonts w:ascii="Arial" w:eastAsia="Aptos" w:hAnsi="Arial" w:cs="Arial"/>
          <w:i/>
          <w:iCs/>
          <w:sz w:val="22"/>
          <w:szCs w:val="22"/>
        </w:rPr>
        <w:t> </w:t>
      </w:r>
      <w:r w:rsidRPr="00B05034">
        <w:rPr>
          <w:rFonts w:ascii="Aptos Display" w:eastAsia="Aptos" w:hAnsi="Aptos Display" w:cs="Aptos"/>
          <w:i/>
          <w:iCs/>
          <w:sz w:val="22"/>
          <w:szCs w:val="22"/>
        </w:rPr>
        <w:t>» devant les autres, même s’il lui a déjà dit qu’il n’aimait pas ça.</w:t>
      </w:r>
    </w:p>
    <w:p w14:paraId="6E3D9E71" w14:textId="77777777" w:rsidR="00B05034" w:rsidRPr="00B05034" w:rsidRDefault="00B05034" w:rsidP="00B05034">
      <w:pPr>
        <w:rPr>
          <w:rFonts w:ascii="Aptos Display" w:eastAsia="Aptos" w:hAnsi="Aptos Display" w:cs="Aptos"/>
          <w:sz w:val="22"/>
          <w:szCs w:val="22"/>
        </w:rPr>
      </w:pPr>
      <w:r w:rsidRPr="00B05034">
        <w:rPr>
          <w:rFonts w:ascii="Aptos Display" w:eastAsia="Aptos" w:hAnsi="Aptos Display" w:cs="Aptos"/>
          <w:b/>
          <w:bCs/>
          <w:sz w:val="22"/>
          <w:szCs w:val="22"/>
        </w:rPr>
        <w:t>4.</w:t>
      </w:r>
      <w:r w:rsidRPr="00B05034">
        <w:rPr>
          <w:rFonts w:ascii="Aptos Display" w:eastAsia="Aptos" w:hAnsi="Aptos Display" w:cs="Aptos"/>
          <w:sz w:val="22"/>
          <w:szCs w:val="22"/>
        </w:rPr>
        <w:t xml:space="preserve"> </w:t>
      </w:r>
      <w:r w:rsidRPr="00B05034">
        <w:rPr>
          <w:rFonts w:ascii="Aptos Display" w:eastAsia="Aptos" w:hAnsi="Aptos Display" w:cs="Aptos"/>
          <w:i/>
          <w:iCs/>
          <w:sz w:val="22"/>
          <w:szCs w:val="22"/>
        </w:rPr>
        <w:t xml:space="preserve">Julien met toujours son chandail préféré, avec des dinosaures. Un jour, quelqu’un lui dit : </w:t>
      </w:r>
      <w:proofErr w:type="gramStart"/>
      <w:r w:rsidRPr="00B05034">
        <w:rPr>
          <w:rFonts w:ascii="Aptos Display" w:eastAsia="Aptos" w:hAnsi="Aptos Display" w:cs="Aptos"/>
          <w:i/>
          <w:iCs/>
          <w:sz w:val="22"/>
          <w:szCs w:val="22"/>
        </w:rPr>
        <w:t>«</w:t>
      </w:r>
      <w:r w:rsidRPr="00B05034">
        <w:rPr>
          <w:rFonts w:ascii="Arial" w:eastAsia="Aptos" w:hAnsi="Arial" w:cs="Arial"/>
          <w:i/>
          <w:iCs/>
          <w:sz w:val="22"/>
          <w:szCs w:val="22"/>
        </w:rPr>
        <w:t> </w:t>
      </w:r>
      <w:r w:rsidRPr="00B05034">
        <w:rPr>
          <w:rFonts w:ascii="Aptos Display" w:eastAsia="Aptos" w:hAnsi="Aptos Display" w:cs="Aptos"/>
          <w:i/>
          <w:iCs/>
          <w:sz w:val="22"/>
          <w:szCs w:val="22"/>
        </w:rPr>
        <w:t>T’es</w:t>
      </w:r>
      <w:proofErr w:type="gramEnd"/>
      <w:r w:rsidRPr="00B05034">
        <w:rPr>
          <w:rFonts w:ascii="Aptos Display" w:eastAsia="Aptos" w:hAnsi="Aptos Display" w:cs="Aptos"/>
          <w:i/>
          <w:iCs/>
          <w:sz w:val="22"/>
          <w:szCs w:val="22"/>
        </w:rPr>
        <w:t xml:space="preserve"> bébé avec ton chandail.</w:t>
      </w:r>
      <w:r w:rsidRPr="00B05034">
        <w:rPr>
          <w:rFonts w:ascii="Arial" w:eastAsia="Aptos" w:hAnsi="Arial" w:cs="Arial"/>
          <w:i/>
          <w:iCs/>
          <w:sz w:val="22"/>
          <w:szCs w:val="22"/>
        </w:rPr>
        <w:t> </w:t>
      </w:r>
      <w:r w:rsidRPr="00B05034">
        <w:rPr>
          <w:rFonts w:ascii="Aptos Display" w:eastAsia="Aptos" w:hAnsi="Aptos Display" w:cs="Aptos"/>
          <w:i/>
          <w:iCs/>
          <w:sz w:val="22"/>
          <w:szCs w:val="22"/>
        </w:rPr>
        <w:t>»</w:t>
      </w:r>
    </w:p>
    <w:p w14:paraId="4CF43F60" w14:textId="77777777" w:rsidR="00B05034" w:rsidRPr="00B05034" w:rsidRDefault="00B05034" w:rsidP="00B05034">
      <w:pPr>
        <w:rPr>
          <w:rFonts w:ascii="Aptos Display" w:eastAsia="Aptos" w:hAnsi="Aptos Display" w:cs="Aptos"/>
          <w:sz w:val="22"/>
          <w:szCs w:val="22"/>
        </w:rPr>
      </w:pPr>
      <w:r w:rsidRPr="00B05034">
        <w:rPr>
          <w:rFonts w:ascii="Aptos Display" w:eastAsia="Aptos" w:hAnsi="Aptos Display" w:cs="Aptos"/>
          <w:b/>
          <w:bCs/>
          <w:sz w:val="22"/>
          <w:szCs w:val="22"/>
        </w:rPr>
        <w:t>5.</w:t>
      </w:r>
      <w:r w:rsidRPr="00B05034">
        <w:rPr>
          <w:rFonts w:ascii="Aptos Display" w:eastAsia="Aptos" w:hAnsi="Aptos Display" w:cs="Aptos"/>
          <w:sz w:val="22"/>
          <w:szCs w:val="22"/>
        </w:rPr>
        <w:t xml:space="preserve"> </w:t>
      </w:r>
      <w:r w:rsidRPr="00B05034">
        <w:rPr>
          <w:rFonts w:ascii="Aptos Display" w:eastAsia="Aptos" w:hAnsi="Aptos Display" w:cs="Aptos"/>
          <w:i/>
          <w:iCs/>
          <w:sz w:val="22"/>
          <w:szCs w:val="22"/>
        </w:rPr>
        <w:t>Rosalie est invitée à une fête. À l’école, les autres en parlent entre eux, devant ceux qui ne sont pas invités.</w:t>
      </w:r>
    </w:p>
    <w:p w14:paraId="5130161F" w14:textId="77777777" w:rsidR="00B05034" w:rsidRPr="00B05034" w:rsidRDefault="00B05034" w:rsidP="00B05034">
      <w:pPr>
        <w:rPr>
          <w:rFonts w:ascii="Aptos Display" w:eastAsia="Aptos" w:hAnsi="Aptos Display" w:cs="Aptos"/>
          <w:sz w:val="22"/>
          <w:szCs w:val="22"/>
        </w:rPr>
      </w:pPr>
      <w:r w:rsidRPr="00B05034">
        <w:rPr>
          <w:rFonts w:ascii="Aptos Display" w:eastAsia="Aptos" w:hAnsi="Aptos Display" w:cs="Aptos"/>
          <w:b/>
          <w:bCs/>
          <w:sz w:val="22"/>
          <w:szCs w:val="22"/>
        </w:rPr>
        <w:t>6.</w:t>
      </w:r>
      <w:r w:rsidRPr="00B05034">
        <w:rPr>
          <w:rFonts w:ascii="Aptos Display" w:eastAsia="Aptos" w:hAnsi="Aptos Display" w:cs="Aptos"/>
          <w:sz w:val="22"/>
          <w:szCs w:val="22"/>
        </w:rPr>
        <w:t xml:space="preserve"> </w:t>
      </w:r>
      <w:r w:rsidRPr="00B05034">
        <w:rPr>
          <w:rFonts w:ascii="Aptos Display" w:eastAsia="Aptos" w:hAnsi="Aptos Display" w:cs="Aptos"/>
          <w:i/>
          <w:iCs/>
          <w:sz w:val="22"/>
          <w:szCs w:val="22"/>
        </w:rPr>
        <w:t>Chaque fois que Maxime parle de sa passion pour les insectes, quelqu’un dit : «</w:t>
      </w:r>
      <w:r w:rsidRPr="00B05034">
        <w:rPr>
          <w:rFonts w:ascii="Arial" w:eastAsia="Aptos" w:hAnsi="Arial" w:cs="Arial"/>
          <w:i/>
          <w:iCs/>
          <w:sz w:val="22"/>
          <w:szCs w:val="22"/>
        </w:rPr>
        <w:t> </w:t>
      </w:r>
      <w:r w:rsidRPr="00B05034">
        <w:rPr>
          <w:rFonts w:ascii="Aptos Display" w:eastAsia="Aptos" w:hAnsi="Aptos Display" w:cs="Aptos"/>
          <w:i/>
          <w:iCs/>
          <w:sz w:val="22"/>
          <w:szCs w:val="22"/>
        </w:rPr>
        <w:t xml:space="preserve">Beurk, </w:t>
      </w:r>
      <w:proofErr w:type="gramStart"/>
      <w:r w:rsidRPr="00B05034">
        <w:rPr>
          <w:rFonts w:ascii="Aptos Display" w:eastAsia="Aptos" w:hAnsi="Aptos Display" w:cs="Aptos"/>
          <w:i/>
          <w:iCs/>
          <w:sz w:val="22"/>
          <w:szCs w:val="22"/>
        </w:rPr>
        <w:t>t’es</w:t>
      </w:r>
      <w:proofErr w:type="gramEnd"/>
      <w:r w:rsidRPr="00B05034">
        <w:rPr>
          <w:rFonts w:ascii="Aptos Display" w:eastAsia="Aptos" w:hAnsi="Aptos Display" w:cs="Aptos"/>
          <w:i/>
          <w:iCs/>
          <w:sz w:val="22"/>
          <w:szCs w:val="22"/>
        </w:rPr>
        <w:t xml:space="preserve"> dégueu!</w:t>
      </w:r>
      <w:r w:rsidRPr="00B05034">
        <w:rPr>
          <w:rFonts w:ascii="Arial" w:eastAsia="Aptos" w:hAnsi="Arial" w:cs="Arial"/>
          <w:i/>
          <w:iCs/>
          <w:sz w:val="22"/>
          <w:szCs w:val="22"/>
        </w:rPr>
        <w:t> </w:t>
      </w:r>
      <w:r w:rsidRPr="00B05034">
        <w:rPr>
          <w:rFonts w:ascii="Aptos Display" w:eastAsia="Aptos" w:hAnsi="Aptos Display" w:cs="Aptos"/>
          <w:i/>
          <w:iCs/>
          <w:sz w:val="22"/>
          <w:szCs w:val="22"/>
        </w:rPr>
        <w:t>»</w:t>
      </w:r>
    </w:p>
    <w:p w14:paraId="3CCD91B5" w14:textId="77777777" w:rsidR="00B05034" w:rsidRPr="00B05034" w:rsidRDefault="00B05034" w:rsidP="00B05034">
      <w:pPr>
        <w:rPr>
          <w:rFonts w:ascii="Aptos Display" w:eastAsia="Aptos" w:hAnsi="Aptos Display" w:cs="Aptos"/>
          <w:sz w:val="22"/>
          <w:szCs w:val="22"/>
        </w:rPr>
      </w:pPr>
      <w:r w:rsidRPr="00B05034">
        <w:rPr>
          <w:rFonts w:ascii="Aptos Display" w:eastAsia="Aptos" w:hAnsi="Aptos Display" w:cs="Aptos"/>
          <w:b/>
          <w:bCs/>
          <w:sz w:val="22"/>
          <w:szCs w:val="22"/>
        </w:rPr>
        <w:t>7.</w:t>
      </w:r>
      <w:r w:rsidRPr="00B05034">
        <w:rPr>
          <w:rFonts w:ascii="Aptos Display" w:eastAsia="Aptos" w:hAnsi="Aptos Display" w:cs="Aptos"/>
          <w:sz w:val="22"/>
          <w:szCs w:val="22"/>
        </w:rPr>
        <w:t xml:space="preserve"> </w:t>
      </w:r>
      <w:r w:rsidRPr="00B05034">
        <w:rPr>
          <w:rFonts w:ascii="Aptos Display" w:eastAsia="Aptos" w:hAnsi="Aptos Display" w:cs="Aptos"/>
          <w:i/>
          <w:iCs/>
          <w:sz w:val="22"/>
          <w:szCs w:val="22"/>
        </w:rPr>
        <w:t>Une élève demande si elle peut jouer au ballon, et un autre lui répond : «</w:t>
      </w:r>
      <w:r w:rsidRPr="00B05034">
        <w:rPr>
          <w:rFonts w:ascii="Arial" w:eastAsia="Aptos" w:hAnsi="Arial" w:cs="Arial"/>
          <w:i/>
          <w:iCs/>
          <w:sz w:val="22"/>
          <w:szCs w:val="22"/>
        </w:rPr>
        <w:t> </w:t>
      </w:r>
      <w:r w:rsidRPr="00B05034">
        <w:rPr>
          <w:rFonts w:ascii="Aptos Display" w:eastAsia="Aptos" w:hAnsi="Aptos Display" w:cs="Aptos"/>
          <w:i/>
          <w:iCs/>
          <w:sz w:val="22"/>
          <w:szCs w:val="22"/>
        </w:rPr>
        <w:t>Non, c’est juste pour les gars ici.</w:t>
      </w:r>
      <w:r w:rsidRPr="00B05034">
        <w:rPr>
          <w:rFonts w:ascii="Arial" w:eastAsia="Aptos" w:hAnsi="Arial" w:cs="Arial"/>
          <w:i/>
          <w:iCs/>
          <w:sz w:val="22"/>
          <w:szCs w:val="22"/>
        </w:rPr>
        <w:t> </w:t>
      </w:r>
      <w:r w:rsidRPr="00B05034">
        <w:rPr>
          <w:rFonts w:ascii="Aptos Display" w:eastAsia="Aptos" w:hAnsi="Aptos Display" w:cs="Aptos"/>
          <w:i/>
          <w:iCs/>
          <w:sz w:val="22"/>
          <w:szCs w:val="22"/>
        </w:rPr>
        <w:t>»</w:t>
      </w:r>
    </w:p>
    <w:p w14:paraId="355B9C8E" w14:textId="77777777" w:rsidR="00B05034" w:rsidRPr="00B05034" w:rsidRDefault="00B05034" w:rsidP="00B05034">
      <w:pPr>
        <w:rPr>
          <w:rFonts w:ascii="Aptos Display" w:eastAsia="Aptos" w:hAnsi="Aptos Display" w:cs="Aptos"/>
          <w:sz w:val="22"/>
          <w:szCs w:val="22"/>
        </w:rPr>
      </w:pPr>
      <w:r w:rsidRPr="00B05034">
        <w:rPr>
          <w:rFonts w:ascii="Aptos Display" w:eastAsia="Aptos" w:hAnsi="Aptos Display" w:cs="Aptos"/>
          <w:b/>
          <w:bCs/>
          <w:sz w:val="22"/>
          <w:szCs w:val="22"/>
        </w:rPr>
        <w:t>8.</w:t>
      </w:r>
      <w:r w:rsidRPr="00B05034">
        <w:rPr>
          <w:rFonts w:ascii="Aptos Display" w:eastAsia="Aptos" w:hAnsi="Aptos Display" w:cs="Aptos"/>
          <w:sz w:val="22"/>
          <w:szCs w:val="22"/>
        </w:rPr>
        <w:t xml:space="preserve"> </w:t>
      </w:r>
      <w:r w:rsidRPr="00B05034">
        <w:rPr>
          <w:rFonts w:ascii="Aptos Display" w:eastAsia="Aptos" w:hAnsi="Aptos Display" w:cs="Aptos"/>
          <w:i/>
          <w:iCs/>
          <w:sz w:val="22"/>
          <w:szCs w:val="22"/>
        </w:rPr>
        <w:t>Tom s’approche pour jouer, et Léo dit à tout le monde : «</w:t>
      </w:r>
      <w:r w:rsidRPr="00B05034">
        <w:rPr>
          <w:rFonts w:ascii="Arial" w:eastAsia="Aptos" w:hAnsi="Arial" w:cs="Arial"/>
          <w:i/>
          <w:iCs/>
          <w:sz w:val="22"/>
          <w:szCs w:val="22"/>
        </w:rPr>
        <w:t> </w:t>
      </w:r>
      <w:r w:rsidRPr="00B05034">
        <w:rPr>
          <w:rFonts w:ascii="Aptos Display" w:eastAsia="Aptos" w:hAnsi="Aptos Display" w:cs="Aptos"/>
          <w:i/>
          <w:iCs/>
          <w:sz w:val="22"/>
          <w:szCs w:val="22"/>
        </w:rPr>
        <w:t>On s’en va ailleurs, sinon Tom va encore nous coller.</w:t>
      </w:r>
      <w:r w:rsidRPr="00B05034">
        <w:rPr>
          <w:rFonts w:ascii="Arial" w:eastAsia="Aptos" w:hAnsi="Arial" w:cs="Arial"/>
          <w:i/>
          <w:iCs/>
          <w:sz w:val="22"/>
          <w:szCs w:val="22"/>
        </w:rPr>
        <w:t> </w:t>
      </w:r>
      <w:r w:rsidRPr="00B05034">
        <w:rPr>
          <w:rFonts w:ascii="Aptos Display" w:eastAsia="Aptos" w:hAnsi="Aptos Display" w:cs="Aptos"/>
          <w:i/>
          <w:iCs/>
          <w:sz w:val="22"/>
          <w:szCs w:val="22"/>
        </w:rPr>
        <w:t>»</w:t>
      </w:r>
    </w:p>
    <w:p w14:paraId="1691B839" w14:textId="77777777" w:rsidR="00B05034" w:rsidRPr="00B05034" w:rsidRDefault="00B05034" w:rsidP="00B05034">
      <w:pPr>
        <w:rPr>
          <w:rFonts w:ascii="Aptos Display" w:eastAsia="Aptos" w:hAnsi="Aptos Display" w:cs="Aptos"/>
          <w:sz w:val="22"/>
          <w:szCs w:val="22"/>
        </w:rPr>
      </w:pPr>
      <w:r w:rsidRPr="00B05034">
        <w:rPr>
          <w:rFonts w:ascii="Aptos Display" w:eastAsia="Aptos" w:hAnsi="Aptos Display" w:cs="Aptos"/>
          <w:b/>
          <w:bCs/>
          <w:sz w:val="22"/>
          <w:szCs w:val="22"/>
        </w:rPr>
        <w:t>9.</w:t>
      </w:r>
      <w:r w:rsidRPr="00B05034">
        <w:rPr>
          <w:rFonts w:ascii="Aptos Display" w:eastAsia="Aptos" w:hAnsi="Aptos Display" w:cs="Aptos"/>
          <w:sz w:val="22"/>
          <w:szCs w:val="22"/>
        </w:rPr>
        <w:t xml:space="preserve"> </w:t>
      </w:r>
      <w:r w:rsidRPr="00B05034">
        <w:rPr>
          <w:rFonts w:ascii="Aptos Display" w:eastAsia="Aptos" w:hAnsi="Aptos Display" w:cs="Aptos"/>
          <w:i/>
          <w:iCs/>
          <w:sz w:val="22"/>
          <w:szCs w:val="22"/>
        </w:rPr>
        <w:t>Quelqu’un pousse légèrement son ami dans le dos «</w:t>
      </w:r>
      <w:r w:rsidRPr="00B05034">
        <w:rPr>
          <w:rFonts w:ascii="Arial" w:eastAsia="Aptos" w:hAnsi="Arial" w:cs="Arial"/>
          <w:i/>
          <w:iCs/>
          <w:sz w:val="22"/>
          <w:szCs w:val="22"/>
        </w:rPr>
        <w:t> </w:t>
      </w:r>
      <w:r w:rsidRPr="00B05034">
        <w:rPr>
          <w:rFonts w:ascii="Aptos Display" w:eastAsia="Aptos" w:hAnsi="Aptos Display" w:cs="Aptos"/>
          <w:i/>
          <w:iCs/>
          <w:sz w:val="22"/>
          <w:szCs w:val="22"/>
        </w:rPr>
        <w:t>juste pour rire</w:t>
      </w:r>
      <w:r w:rsidRPr="00B05034">
        <w:rPr>
          <w:rFonts w:ascii="Arial" w:eastAsia="Aptos" w:hAnsi="Arial" w:cs="Arial"/>
          <w:i/>
          <w:iCs/>
          <w:sz w:val="22"/>
          <w:szCs w:val="22"/>
        </w:rPr>
        <w:t> </w:t>
      </w:r>
      <w:r w:rsidRPr="00B05034">
        <w:rPr>
          <w:rFonts w:ascii="Aptos Display" w:eastAsia="Aptos" w:hAnsi="Aptos Display" w:cs="Aptos"/>
          <w:i/>
          <w:iCs/>
          <w:sz w:val="22"/>
          <w:szCs w:val="22"/>
        </w:rPr>
        <w:t>», mais l’ami tombe et se fâche.</w:t>
      </w:r>
    </w:p>
    <w:p w14:paraId="6F5524DE" w14:textId="77777777" w:rsidR="00B05034" w:rsidRPr="00B05034" w:rsidRDefault="00B05034" w:rsidP="00B05034">
      <w:pPr>
        <w:rPr>
          <w:rFonts w:ascii="Aptos Display" w:eastAsia="Aptos" w:hAnsi="Aptos Display" w:cs="Aptos"/>
          <w:sz w:val="22"/>
          <w:szCs w:val="22"/>
        </w:rPr>
      </w:pPr>
      <w:r w:rsidRPr="00B05034">
        <w:rPr>
          <w:rFonts w:ascii="Aptos Display" w:eastAsia="Aptos" w:hAnsi="Aptos Display" w:cs="Aptos"/>
          <w:b/>
          <w:bCs/>
          <w:sz w:val="22"/>
          <w:szCs w:val="22"/>
        </w:rPr>
        <w:t>10.</w:t>
      </w:r>
      <w:r w:rsidRPr="00B05034">
        <w:rPr>
          <w:rFonts w:ascii="Aptos Display" w:eastAsia="Aptos" w:hAnsi="Aptos Display" w:cs="Aptos"/>
          <w:sz w:val="22"/>
          <w:szCs w:val="22"/>
        </w:rPr>
        <w:t xml:space="preserve"> </w:t>
      </w:r>
      <w:r w:rsidRPr="00B05034">
        <w:rPr>
          <w:rFonts w:ascii="Aptos Display" w:eastAsia="Aptos" w:hAnsi="Aptos Display" w:cs="Aptos"/>
          <w:i/>
          <w:iCs/>
          <w:sz w:val="22"/>
          <w:szCs w:val="22"/>
        </w:rPr>
        <w:t>À la cafétéria, un élève répète souvent les erreurs de langage d’un autre et les mime en riant.</w:t>
      </w:r>
    </w:p>
    <w:p w14:paraId="30744166" w14:textId="77777777" w:rsidR="00B05034" w:rsidRPr="00B05034" w:rsidRDefault="00B05034" w:rsidP="00B05034">
      <w:pPr>
        <w:rPr>
          <w:rFonts w:ascii="Aptos Display" w:eastAsia="Aptos" w:hAnsi="Aptos Display" w:cs="Aptos"/>
          <w:sz w:val="22"/>
          <w:szCs w:val="22"/>
        </w:rPr>
      </w:pPr>
      <w:r w:rsidRPr="00B05034">
        <w:rPr>
          <w:rFonts w:ascii="Aptos Display" w:eastAsia="Aptos" w:hAnsi="Aptos Display" w:cs="Aptos"/>
          <w:b/>
          <w:bCs/>
          <w:sz w:val="22"/>
          <w:szCs w:val="22"/>
        </w:rPr>
        <w:t>11.</w:t>
      </w:r>
      <w:r w:rsidRPr="00B05034">
        <w:rPr>
          <w:rFonts w:ascii="Aptos Display" w:eastAsia="Aptos" w:hAnsi="Aptos Display" w:cs="Aptos"/>
          <w:sz w:val="22"/>
          <w:szCs w:val="22"/>
        </w:rPr>
        <w:t xml:space="preserve"> </w:t>
      </w:r>
      <w:r w:rsidRPr="00B05034">
        <w:rPr>
          <w:rFonts w:ascii="Aptos Display" w:eastAsia="Aptos" w:hAnsi="Aptos Display" w:cs="Aptos"/>
          <w:i/>
          <w:iCs/>
          <w:sz w:val="22"/>
          <w:szCs w:val="22"/>
        </w:rPr>
        <w:t>Dans l’autobus, un groupe fait semblant de ne pas voir Jade quand elle demande s’il y a de la place à côté.</w:t>
      </w:r>
    </w:p>
    <w:p w14:paraId="76FDBD7E" w14:textId="77777777" w:rsidR="00B05034" w:rsidRPr="00B05034" w:rsidRDefault="00B05034" w:rsidP="00B05034">
      <w:pPr>
        <w:rPr>
          <w:rFonts w:ascii="Aptos Display" w:eastAsia="Aptos" w:hAnsi="Aptos Display" w:cs="Aptos"/>
          <w:sz w:val="22"/>
          <w:szCs w:val="22"/>
        </w:rPr>
      </w:pPr>
      <w:r w:rsidRPr="00B05034">
        <w:rPr>
          <w:rFonts w:ascii="Aptos Display" w:eastAsia="Aptos" w:hAnsi="Aptos Display" w:cs="Aptos"/>
          <w:b/>
          <w:bCs/>
          <w:sz w:val="22"/>
          <w:szCs w:val="22"/>
        </w:rPr>
        <w:t>12.</w:t>
      </w:r>
      <w:r w:rsidRPr="00B05034">
        <w:rPr>
          <w:rFonts w:ascii="Aptos Display" w:eastAsia="Aptos" w:hAnsi="Aptos Display" w:cs="Aptos"/>
          <w:sz w:val="22"/>
          <w:szCs w:val="22"/>
        </w:rPr>
        <w:t xml:space="preserve"> </w:t>
      </w:r>
      <w:r w:rsidRPr="00B05034">
        <w:rPr>
          <w:rFonts w:ascii="Aptos Display" w:eastAsia="Aptos" w:hAnsi="Aptos Display" w:cs="Aptos"/>
          <w:i/>
          <w:iCs/>
          <w:sz w:val="22"/>
          <w:szCs w:val="22"/>
        </w:rPr>
        <w:t>Lors d’un travail d’équipe, une élève est toujours mise à l’écart. On lui donne la tâche de tout effacer à la fin.</w:t>
      </w:r>
    </w:p>
    <w:p w14:paraId="32010EBE" w14:textId="77777777" w:rsidR="00B05034" w:rsidRPr="00B05034" w:rsidRDefault="00B05034" w:rsidP="00B05034">
      <w:pPr>
        <w:spacing w:before="240" w:after="240" w:line="279" w:lineRule="auto"/>
        <w:rPr>
          <w:rFonts w:ascii="Aptos" w:eastAsia="Aptos" w:hAnsi="Aptos" w:cs="Aptos"/>
        </w:rPr>
      </w:pPr>
    </w:p>
    <w:p w14:paraId="6AB6360A" w14:textId="56FDD7D5" w:rsidR="00AC0E17" w:rsidRPr="004C6725" w:rsidRDefault="00AC0E17" w:rsidP="00AC0E17">
      <w:pPr>
        <w:spacing w:before="240" w:after="240"/>
        <w:rPr>
          <w:sz w:val="22"/>
          <w:szCs w:val="22"/>
        </w:rPr>
      </w:pPr>
      <w:r w:rsidRPr="3FB2A6B7">
        <w:rPr>
          <w:rFonts w:ascii="Aptos" w:eastAsia="Aptos" w:hAnsi="Aptos" w:cs="Aptos"/>
          <w:b/>
          <w:bCs/>
          <w:lang w:val="fr-FR"/>
        </w:rPr>
        <w:lastRenderedPageBreak/>
        <w:t xml:space="preserve">Activité 2 – </w:t>
      </w:r>
      <w:r w:rsidR="00360329" w:rsidRPr="3FB2A6B7">
        <w:rPr>
          <w:rFonts w:ascii="Aptos" w:eastAsia="Aptos" w:hAnsi="Aptos" w:cs="Aptos"/>
          <w:b/>
          <w:bCs/>
          <w:lang w:val="fr-FR"/>
        </w:rPr>
        <w:t>Portrait-robot</w:t>
      </w:r>
      <w:r w:rsidRPr="3FB2A6B7">
        <w:rPr>
          <w:rFonts w:ascii="Aptos" w:eastAsia="Aptos" w:hAnsi="Aptos" w:cs="Aptos"/>
          <w:b/>
          <w:bCs/>
          <w:lang w:val="fr-FR"/>
        </w:rPr>
        <w:t xml:space="preserve"> d’un héros pacifique</w:t>
      </w:r>
    </w:p>
    <w:p w14:paraId="6B441CA2" w14:textId="77777777" w:rsidR="00AC0E17" w:rsidRPr="004C6725" w:rsidRDefault="00AC0E17" w:rsidP="00AC0E17">
      <w:pPr>
        <w:pStyle w:val="Paragraphedeliste"/>
        <w:numPr>
          <w:ilvl w:val="0"/>
          <w:numId w:val="11"/>
        </w:numPr>
        <w:spacing w:before="240" w:after="240" w:line="279" w:lineRule="auto"/>
        <w:rPr>
          <w:rFonts w:ascii="Aptos" w:eastAsia="Aptos" w:hAnsi="Aptos" w:cs="Aptos"/>
          <w:sz w:val="22"/>
          <w:szCs w:val="22"/>
        </w:rPr>
      </w:pPr>
      <w:r w:rsidRPr="004C6725">
        <w:rPr>
          <w:rFonts w:ascii="Aptos" w:eastAsia="Aptos" w:hAnsi="Aptos" w:cs="Aptos"/>
          <w:b/>
          <w:bCs/>
          <w:sz w:val="22"/>
          <w:szCs w:val="22"/>
          <w:lang w:val="fr-FR"/>
        </w:rPr>
        <w:t>Durée :</w:t>
      </w:r>
      <w:r w:rsidRPr="004C6725">
        <w:rPr>
          <w:rFonts w:ascii="Aptos" w:eastAsia="Aptos" w:hAnsi="Aptos" w:cs="Aptos"/>
          <w:sz w:val="22"/>
          <w:szCs w:val="22"/>
          <w:lang w:val="fr-FR"/>
        </w:rPr>
        <w:t xml:space="preserve"> 45 minutes</w:t>
      </w:r>
    </w:p>
    <w:p w14:paraId="2F0B6E7C" w14:textId="77777777" w:rsidR="00AC0E17" w:rsidRPr="004C6725" w:rsidRDefault="00AC0E17" w:rsidP="00AC0E17">
      <w:pPr>
        <w:pStyle w:val="Paragraphedeliste"/>
        <w:numPr>
          <w:ilvl w:val="0"/>
          <w:numId w:val="11"/>
        </w:numPr>
        <w:spacing w:before="240" w:after="240" w:line="279" w:lineRule="auto"/>
        <w:rPr>
          <w:rFonts w:ascii="Aptos" w:eastAsia="Aptos" w:hAnsi="Aptos" w:cs="Aptos"/>
          <w:sz w:val="22"/>
          <w:szCs w:val="22"/>
        </w:rPr>
      </w:pPr>
      <w:r w:rsidRPr="004C6725">
        <w:rPr>
          <w:rFonts w:ascii="Aptos" w:eastAsia="Aptos" w:hAnsi="Aptos" w:cs="Aptos"/>
          <w:b/>
          <w:bCs/>
          <w:sz w:val="22"/>
          <w:szCs w:val="22"/>
          <w:lang w:val="fr-FR"/>
        </w:rPr>
        <w:t>Matériel :</w:t>
      </w:r>
      <w:r w:rsidRPr="004C6725">
        <w:rPr>
          <w:rFonts w:ascii="Aptos" w:eastAsia="Aptos" w:hAnsi="Aptos" w:cs="Aptos"/>
          <w:sz w:val="22"/>
          <w:szCs w:val="22"/>
          <w:lang w:val="fr-FR"/>
        </w:rPr>
        <w:t xml:space="preserve"> grande feuille, crayons</w:t>
      </w:r>
    </w:p>
    <w:p w14:paraId="649A59CB" w14:textId="77777777" w:rsidR="00AC0E17" w:rsidRPr="004C6725" w:rsidRDefault="00AC0E17" w:rsidP="00AC0E17">
      <w:pPr>
        <w:pStyle w:val="Paragraphedeliste"/>
        <w:numPr>
          <w:ilvl w:val="0"/>
          <w:numId w:val="11"/>
        </w:numPr>
        <w:spacing w:before="240" w:after="240" w:line="279" w:lineRule="auto"/>
        <w:rPr>
          <w:rFonts w:ascii="Aptos" w:eastAsia="Aptos" w:hAnsi="Aptos" w:cs="Aptos"/>
          <w:b/>
          <w:bCs/>
          <w:sz w:val="22"/>
          <w:szCs w:val="22"/>
        </w:rPr>
      </w:pPr>
      <w:r w:rsidRPr="004C6725">
        <w:rPr>
          <w:rFonts w:ascii="Aptos" w:eastAsia="Aptos" w:hAnsi="Aptos" w:cs="Aptos"/>
          <w:b/>
          <w:bCs/>
          <w:sz w:val="22"/>
          <w:szCs w:val="22"/>
          <w:lang w:val="fr-FR"/>
        </w:rPr>
        <w:t>Déroulement :</w:t>
      </w:r>
    </w:p>
    <w:p w14:paraId="43312249" w14:textId="6452D197" w:rsidR="00AC0E17" w:rsidRPr="004C6725" w:rsidRDefault="00AC0E17" w:rsidP="00AC0E17">
      <w:pPr>
        <w:pStyle w:val="Paragraphedeliste"/>
        <w:numPr>
          <w:ilvl w:val="1"/>
          <w:numId w:val="11"/>
        </w:numPr>
        <w:spacing w:before="240" w:after="240" w:line="279" w:lineRule="auto"/>
        <w:rPr>
          <w:rFonts w:ascii="Aptos" w:eastAsia="Aptos" w:hAnsi="Aptos" w:cs="Aptos"/>
          <w:sz w:val="22"/>
          <w:szCs w:val="22"/>
        </w:rPr>
      </w:pPr>
      <w:r w:rsidRPr="004C6725">
        <w:rPr>
          <w:rFonts w:ascii="Aptos" w:eastAsia="Aptos" w:hAnsi="Aptos" w:cs="Aptos"/>
          <w:sz w:val="22"/>
          <w:szCs w:val="22"/>
          <w:lang w:val="fr-FR"/>
        </w:rPr>
        <w:t xml:space="preserve">Dans la pièce, des situations de conflit, de moquerie, d’exclusion ou d’intimidation seront présentées. Demandez aux enfants d’imaginer un héros ou une héroïne qui n’utilise pas la violence, mais qui agit pour défendre les autres ou pour calmer une situation difficile : À quoi ressemble-t-il ? Que dit-elle ? Que fait-il ou que </w:t>
      </w:r>
      <w:proofErr w:type="spellStart"/>
      <w:r w:rsidRPr="004C6725">
        <w:rPr>
          <w:rFonts w:ascii="Aptos" w:eastAsia="Aptos" w:hAnsi="Aptos" w:cs="Aptos"/>
          <w:sz w:val="22"/>
          <w:szCs w:val="22"/>
          <w:lang w:val="fr-FR"/>
        </w:rPr>
        <w:t>fait-elle</w:t>
      </w:r>
      <w:proofErr w:type="spellEnd"/>
      <w:r w:rsidRPr="004C6725">
        <w:rPr>
          <w:rFonts w:ascii="Aptos" w:eastAsia="Aptos" w:hAnsi="Aptos" w:cs="Aptos"/>
          <w:sz w:val="22"/>
          <w:szCs w:val="22"/>
          <w:lang w:val="fr-FR"/>
        </w:rPr>
        <w:t xml:space="preserve"> pour aider ?</w:t>
      </w:r>
    </w:p>
    <w:p w14:paraId="1628EA6E" w14:textId="6187C795" w:rsidR="00AC0E17" w:rsidRPr="004C6725" w:rsidRDefault="00AC0E17" w:rsidP="00AC0E17">
      <w:pPr>
        <w:pStyle w:val="Paragraphedeliste"/>
        <w:numPr>
          <w:ilvl w:val="1"/>
          <w:numId w:val="11"/>
        </w:numPr>
        <w:spacing w:before="240" w:after="240" w:line="279" w:lineRule="auto"/>
        <w:rPr>
          <w:rFonts w:ascii="Aptos" w:eastAsia="Aptos" w:hAnsi="Aptos" w:cs="Aptos"/>
          <w:sz w:val="22"/>
          <w:szCs w:val="22"/>
        </w:rPr>
      </w:pPr>
      <w:r w:rsidRPr="004C6725">
        <w:rPr>
          <w:rFonts w:ascii="Aptos" w:eastAsia="Aptos" w:hAnsi="Aptos" w:cs="Aptos"/>
          <w:sz w:val="22"/>
          <w:szCs w:val="22"/>
          <w:lang w:val="fr-FR"/>
        </w:rPr>
        <w:t>Demandez aux élèves dessiner leur personnage, de lui donner un nom amusant qui rappelle sa principale qualité. Invitez-les à réfléchir aux comportements positifs qu’aurait leur personnage dans les situations présentées en exemple.</w:t>
      </w:r>
    </w:p>
    <w:p w14:paraId="423EA9AE" w14:textId="4557D360" w:rsidR="00AC0E17" w:rsidRPr="004C6725" w:rsidRDefault="00AC0E17" w:rsidP="00AC0E17">
      <w:pPr>
        <w:pStyle w:val="Paragraphedeliste"/>
        <w:numPr>
          <w:ilvl w:val="1"/>
          <w:numId w:val="11"/>
        </w:numPr>
        <w:spacing w:before="240" w:after="240" w:line="279" w:lineRule="auto"/>
        <w:rPr>
          <w:rFonts w:ascii="Aptos" w:eastAsia="Aptos" w:hAnsi="Aptos" w:cs="Aptos"/>
          <w:sz w:val="22"/>
          <w:szCs w:val="22"/>
        </w:rPr>
      </w:pPr>
      <w:r w:rsidRPr="004C6725">
        <w:rPr>
          <w:rFonts w:ascii="Aptos" w:eastAsia="Aptos" w:hAnsi="Aptos" w:cs="Aptos"/>
          <w:sz w:val="22"/>
          <w:szCs w:val="22"/>
          <w:lang w:val="fr-FR"/>
        </w:rPr>
        <w:t>Demandez aux enfants de présenter au groupe leur héros ou leur héroïne pacifique.</w:t>
      </w:r>
    </w:p>
    <w:p w14:paraId="4EFD2E06" w14:textId="77777777" w:rsidR="00AC0E17" w:rsidRPr="004C6725" w:rsidRDefault="00AC0E17" w:rsidP="00AC0E17">
      <w:pPr>
        <w:pStyle w:val="Paragraphedeliste"/>
        <w:numPr>
          <w:ilvl w:val="0"/>
          <w:numId w:val="11"/>
        </w:numPr>
        <w:spacing w:before="240" w:after="240" w:line="279" w:lineRule="auto"/>
        <w:rPr>
          <w:rFonts w:ascii="Aptos" w:eastAsia="Aptos" w:hAnsi="Aptos" w:cs="Aptos"/>
          <w:sz w:val="22"/>
          <w:szCs w:val="22"/>
        </w:rPr>
      </w:pPr>
      <w:r w:rsidRPr="004C6725">
        <w:rPr>
          <w:rFonts w:ascii="Aptos" w:eastAsia="Aptos" w:hAnsi="Aptos" w:cs="Aptos"/>
          <w:b/>
          <w:bCs/>
          <w:sz w:val="22"/>
          <w:szCs w:val="22"/>
          <w:lang w:val="fr-FR"/>
        </w:rPr>
        <w:t>Objectif :</w:t>
      </w:r>
      <w:r w:rsidRPr="004C6725">
        <w:rPr>
          <w:rFonts w:ascii="Aptos" w:eastAsia="Aptos" w:hAnsi="Aptos" w:cs="Aptos"/>
          <w:sz w:val="22"/>
          <w:szCs w:val="22"/>
          <w:lang w:val="fr-FR"/>
        </w:rPr>
        <w:t xml:space="preserve"> Imaginer des modèles d’intervention non violente et valorisante.</w:t>
      </w:r>
    </w:p>
    <w:p w14:paraId="61DB7E69" w14:textId="77777777" w:rsidR="00AC0E17" w:rsidRPr="004C6725" w:rsidRDefault="00AC0E17" w:rsidP="00AC0E17">
      <w:pPr>
        <w:pStyle w:val="Paragraphedeliste"/>
        <w:numPr>
          <w:ilvl w:val="0"/>
          <w:numId w:val="11"/>
        </w:numPr>
        <w:spacing w:before="240" w:after="240" w:line="279" w:lineRule="auto"/>
        <w:rPr>
          <w:rFonts w:ascii="Aptos" w:eastAsia="Aptos" w:hAnsi="Aptos" w:cs="Aptos"/>
          <w:sz w:val="22"/>
          <w:szCs w:val="22"/>
        </w:rPr>
      </w:pPr>
      <w:r w:rsidRPr="004C6725">
        <w:rPr>
          <w:rFonts w:ascii="Aptos" w:eastAsia="Aptos" w:hAnsi="Aptos" w:cs="Aptos"/>
          <w:b/>
          <w:bCs/>
          <w:sz w:val="22"/>
          <w:szCs w:val="22"/>
          <w:lang w:val="fr-FR"/>
        </w:rPr>
        <w:t>Compétence MEQ :</w:t>
      </w:r>
      <w:r w:rsidRPr="004C6725">
        <w:rPr>
          <w:rFonts w:ascii="Aptos" w:eastAsia="Aptos" w:hAnsi="Aptos" w:cs="Aptos"/>
          <w:sz w:val="22"/>
          <w:szCs w:val="22"/>
          <w:lang w:val="fr-FR"/>
        </w:rPr>
        <w:t xml:space="preserve"> Coopération, communication, comportements prosociaux (contenus 8, 9, 12).</w:t>
      </w:r>
    </w:p>
    <w:p w14:paraId="5158FA13" w14:textId="30BE1979" w:rsidR="00B05034" w:rsidRPr="004C6725" w:rsidRDefault="00AC0E17" w:rsidP="00360329">
      <w:pPr>
        <w:spacing w:after="120"/>
        <w:rPr>
          <w:sz w:val="22"/>
          <w:szCs w:val="22"/>
        </w:rPr>
      </w:pPr>
      <w:r w:rsidRPr="004C6725">
        <w:rPr>
          <w:b/>
          <w:bCs/>
          <w:sz w:val="22"/>
          <w:szCs w:val="22"/>
        </w:rPr>
        <w:t>Exemples de situations</w:t>
      </w:r>
      <w:r w:rsidRPr="004C6725">
        <w:rPr>
          <w:i/>
          <w:iCs/>
          <w:sz w:val="22"/>
          <w:szCs w:val="22"/>
        </w:rPr>
        <w:t xml:space="preserve"> (vous pouvez en</w:t>
      </w:r>
      <w:r w:rsidR="00360329" w:rsidRPr="004C6725">
        <w:rPr>
          <w:i/>
          <w:iCs/>
          <w:sz w:val="22"/>
          <w:szCs w:val="22"/>
        </w:rPr>
        <w:t xml:space="preserve"> proposer d’autres)</w:t>
      </w:r>
    </w:p>
    <w:p w14:paraId="6614464A" w14:textId="3A048E46" w:rsidR="00360329" w:rsidRPr="004C6725" w:rsidRDefault="00360329" w:rsidP="00360329">
      <w:pPr>
        <w:pStyle w:val="Paragraphedeliste"/>
        <w:numPr>
          <w:ilvl w:val="0"/>
          <w:numId w:val="12"/>
        </w:numPr>
        <w:rPr>
          <w:sz w:val="22"/>
          <w:szCs w:val="22"/>
        </w:rPr>
      </w:pPr>
      <w:r w:rsidRPr="004C6725">
        <w:rPr>
          <w:sz w:val="22"/>
          <w:szCs w:val="22"/>
        </w:rPr>
        <w:t>Un ami se fait écœurer à la récréation.</w:t>
      </w:r>
    </w:p>
    <w:p w14:paraId="32D98430" w14:textId="741F3B62" w:rsidR="00360329" w:rsidRPr="004C6725" w:rsidRDefault="00360329" w:rsidP="00360329">
      <w:pPr>
        <w:pStyle w:val="Paragraphedeliste"/>
        <w:numPr>
          <w:ilvl w:val="0"/>
          <w:numId w:val="12"/>
        </w:numPr>
        <w:rPr>
          <w:sz w:val="22"/>
          <w:szCs w:val="22"/>
        </w:rPr>
      </w:pPr>
      <w:r w:rsidRPr="004C6725">
        <w:rPr>
          <w:sz w:val="22"/>
          <w:szCs w:val="22"/>
        </w:rPr>
        <w:t>Quelqu’un insulte ou pousse une autre personne.</w:t>
      </w:r>
    </w:p>
    <w:p w14:paraId="5DB0F037" w14:textId="6C8085A9" w:rsidR="00360329" w:rsidRPr="004C6725" w:rsidRDefault="00360329" w:rsidP="00360329">
      <w:pPr>
        <w:pStyle w:val="Paragraphedeliste"/>
        <w:numPr>
          <w:ilvl w:val="0"/>
          <w:numId w:val="12"/>
        </w:numPr>
        <w:rPr>
          <w:sz w:val="22"/>
          <w:szCs w:val="22"/>
        </w:rPr>
      </w:pPr>
      <w:r w:rsidRPr="004C6725">
        <w:rPr>
          <w:sz w:val="22"/>
          <w:szCs w:val="22"/>
        </w:rPr>
        <w:t>Une injustice se passe dans une équipe ou un groupe.</w:t>
      </w:r>
    </w:p>
    <w:p w14:paraId="67FC5275" w14:textId="4D57E0B8" w:rsidR="00360329" w:rsidRPr="004C6725" w:rsidRDefault="00360329" w:rsidP="00360329">
      <w:pPr>
        <w:pStyle w:val="Paragraphedeliste"/>
        <w:numPr>
          <w:ilvl w:val="0"/>
          <w:numId w:val="12"/>
        </w:numPr>
        <w:rPr>
          <w:sz w:val="22"/>
          <w:szCs w:val="22"/>
        </w:rPr>
      </w:pPr>
      <w:r w:rsidRPr="004C6725">
        <w:rPr>
          <w:sz w:val="22"/>
          <w:szCs w:val="22"/>
        </w:rPr>
        <w:t>Une rumeur circule sur quelqu’un.</w:t>
      </w:r>
    </w:p>
    <w:p w14:paraId="5245C0B7" w14:textId="77777777" w:rsidR="00360329" w:rsidRPr="004C6725" w:rsidRDefault="00360329" w:rsidP="00B05034">
      <w:pPr>
        <w:rPr>
          <w:b/>
          <w:bCs/>
          <w:sz w:val="22"/>
          <w:szCs w:val="22"/>
        </w:rPr>
      </w:pPr>
    </w:p>
    <w:p w14:paraId="45B463F0" w14:textId="3BFBCAC0" w:rsidR="00360329" w:rsidRPr="004C6725" w:rsidRDefault="00360329" w:rsidP="00B05034">
      <w:pPr>
        <w:rPr>
          <w:b/>
          <w:bCs/>
          <w:sz w:val="22"/>
          <w:szCs w:val="22"/>
        </w:rPr>
      </w:pPr>
      <w:r w:rsidRPr="004C6725">
        <w:rPr>
          <w:b/>
          <w:bCs/>
          <w:sz w:val="22"/>
          <w:szCs w:val="22"/>
        </w:rPr>
        <w:t xml:space="preserve">Vous pouvez donner quelques exemples de personnages possibles : </w:t>
      </w:r>
    </w:p>
    <w:p w14:paraId="72A83A99" w14:textId="527CD794" w:rsidR="00360329" w:rsidRPr="004C6725" w:rsidRDefault="00360329" w:rsidP="00360329">
      <w:pPr>
        <w:pStyle w:val="Paragraphedeliste"/>
        <w:numPr>
          <w:ilvl w:val="0"/>
          <w:numId w:val="13"/>
        </w:numPr>
        <w:rPr>
          <w:sz w:val="22"/>
          <w:szCs w:val="22"/>
        </w:rPr>
      </w:pPr>
      <w:r w:rsidRPr="004C6725">
        <w:rPr>
          <w:b/>
          <w:bCs/>
          <w:sz w:val="22"/>
          <w:szCs w:val="22"/>
        </w:rPr>
        <w:t>Paul le Panda pacifique</w:t>
      </w:r>
      <w:r w:rsidRPr="004C6725">
        <w:rPr>
          <w:sz w:val="22"/>
          <w:szCs w:val="22"/>
        </w:rPr>
        <w:t xml:space="preserve"> : Il respire profondément, parle calmement et utilise l’humour pour désamorcer les conflits.</w:t>
      </w:r>
    </w:p>
    <w:p w14:paraId="3ADCEFC0" w14:textId="705496EE" w:rsidR="00360329" w:rsidRPr="004C6725" w:rsidRDefault="00360329" w:rsidP="00360329">
      <w:pPr>
        <w:pStyle w:val="Paragraphedeliste"/>
        <w:numPr>
          <w:ilvl w:val="0"/>
          <w:numId w:val="13"/>
        </w:numPr>
        <w:rPr>
          <w:sz w:val="22"/>
          <w:szCs w:val="22"/>
        </w:rPr>
      </w:pPr>
      <w:r w:rsidRPr="004C6725">
        <w:rPr>
          <w:b/>
          <w:bCs/>
          <w:sz w:val="22"/>
          <w:szCs w:val="22"/>
        </w:rPr>
        <w:t>Camille Courage</w:t>
      </w:r>
      <w:r w:rsidRPr="004C6725">
        <w:rPr>
          <w:sz w:val="22"/>
          <w:szCs w:val="22"/>
        </w:rPr>
        <w:t xml:space="preserve"> : Elle ose dire non à l’intimidation, va chercher un adulte de confiance lorsqu’elle voit une situation d’intimidation.</w:t>
      </w:r>
    </w:p>
    <w:p w14:paraId="48E66F71" w14:textId="0955785C" w:rsidR="00360329" w:rsidRPr="004C6725" w:rsidRDefault="00360329" w:rsidP="00360329">
      <w:pPr>
        <w:pStyle w:val="Paragraphedeliste"/>
        <w:numPr>
          <w:ilvl w:val="0"/>
          <w:numId w:val="13"/>
        </w:numPr>
        <w:rPr>
          <w:sz w:val="22"/>
          <w:szCs w:val="22"/>
        </w:rPr>
      </w:pPr>
      <w:r w:rsidRPr="004C6725">
        <w:rPr>
          <w:b/>
          <w:bCs/>
          <w:sz w:val="22"/>
          <w:szCs w:val="22"/>
        </w:rPr>
        <w:t>Zoé Zénitude</w:t>
      </w:r>
      <w:r w:rsidRPr="004C6725">
        <w:rPr>
          <w:sz w:val="22"/>
          <w:szCs w:val="22"/>
        </w:rPr>
        <w:t xml:space="preserve"> : Une super-héroïne discrète qui créé des affiches qui soulignent la beauté des différences de chacun et les installent un peu partout dans l’école.</w:t>
      </w:r>
    </w:p>
    <w:p w14:paraId="4B4E21F5" w14:textId="5CA9A39D" w:rsidR="00360329" w:rsidRPr="004C6725" w:rsidRDefault="00360329" w:rsidP="00360329">
      <w:pPr>
        <w:pStyle w:val="Paragraphedeliste"/>
        <w:numPr>
          <w:ilvl w:val="0"/>
          <w:numId w:val="13"/>
        </w:numPr>
        <w:rPr>
          <w:sz w:val="22"/>
          <w:szCs w:val="22"/>
        </w:rPr>
      </w:pPr>
      <w:r w:rsidRPr="004C6725">
        <w:rPr>
          <w:b/>
          <w:bCs/>
          <w:sz w:val="22"/>
          <w:szCs w:val="22"/>
        </w:rPr>
        <w:t>Le Castor des solutions</w:t>
      </w:r>
      <w:r w:rsidRPr="004C6725">
        <w:rPr>
          <w:sz w:val="22"/>
          <w:szCs w:val="22"/>
        </w:rPr>
        <w:t xml:space="preserve"> : Il construit des ponts entre les personnes pour les aider à se parler.</w:t>
      </w:r>
    </w:p>
    <w:p w14:paraId="56DE4FFD" w14:textId="77777777" w:rsidR="00360329" w:rsidRDefault="00360329" w:rsidP="00B05034"/>
    <w:p w14:paraId="3C74A377" w14:textId="77777777" w:rsidR="00360329" w:rsidRDefault="00360329" w:rsidP="00B05034"/>
    <w:p w14:paraId="3505C79B" w14:textId="77777777" w:rsidR="00360329" w:rsidRDefault="00360329" w:rsidP="00B05034"/>
    <w:p w14:paraId="31A27A94" w14:textId="41455DA7" w:rsidR="00360329" w:rsidRDefault="00360329">
      <w:r>
        <w:br w:type="page"/>
      </w:r>
    </w:p>
    <w:p w14:paraId="1D269A00" w14:textId="090D3EF8" w:rsidR="00360329" w:rsidRDefault="00360329" w:rsidP="00360329">
      <w:pPr>
        <w:pStyle w:val="Titre1"/>
      </w:pPr>
      <w:bookmarkStart w:id="10" w:name="_Toc201345187"/>
      <w:r>
        <w:lastRenderedPageBreak/>
        <w:t>PRÉPARATION AU LE SPECTACLE</w:t>
      </w:r>
      <w:bookmarkEnd w:id="10"/>
    </w:p>
    <w:p w14:paraId="621F9999" w14:textId="77777777" w:rsidR="004C6725" w:rsidRDefault="004C6725" w:rsidP="004C6725"/>
    <w:p w14:paraId="115A9169" w14:textId="2F396E67" w:rsidR="004C6725" w:rsidRDefault="004C6725" w:rsidP="004C6725">
      <w:pPr>
        <w:pStyle w:val="Titre2"/>
      </w:pPr>
      <w:bookmarkStart w:id="11" w:name="_Toc201345188"/>
      <w:r w:rsidRPr="3FB2A6B7">
        <w:rPr>
          <w:rFonts w:eastAsia="Aptos"/>
          <w:lang w:val="fr-FR"/>
        </w:rPr>
        <w:t>MÉMO POUR TOUS</w:t>
      </w:r>
      <w:bookmarkEnd w:id="11"/>
      <w:r w:rsidRPr="3FB2A6B7">
        <w:rPr>
          <w:rFonts w:eastAsia="Aptos"/>
          <w:lang w:val="fr-FR"/>
        </w:rPr>
        <w:t xml:space="preserve"> </w:t>
      </w:r>
    </w:p>
    <w:p w14:paraId="490542F8" w14:textId="2AF7F2C9" w:rsidR="00143A0C" w:rsidRPr="00E94ADB" w:rsidRDefault="00143A0C" w:rsidP="004C6725">
      <w:pPr>
        <w:spacing w:before="240" w:after="240"/>
        <w:rPr>
          <w:rFonts w:ascii="Aptos Display" w:eastAsia="Aptos" w:hAnsi="Aptos Display" w:cs="Aptos"/>
          <w:sz w:val="22"/>
          <w:szCs w:val="22"/>
          <w:lang w:val="fr-FR"/>
        </w:rPr>
      </w:pPr>
      <w:r w:rsidRPr="00E94ADB">
        <w:rPr>
          <w:rFonts w:ascii="Aptos Display" w:eastAsia="Aptos" w:hAnsi="Aptos Display" w:cs="Aptos"/>
          <w:sz w:val="22"/>
          <w:szCs w:val="22"/>
          <w:lang w:val="fr-FR"/>
        </w:rPr>
        <w:t>Nous vous invitons à partager ces consignes avec vos élèves !</w:t>
      </w:r>
    </w:p>
    <w:p w14:paraId="60CA876A" w14:textId="713B46FD" w:rsidR="00143A0C" w:rsidRPr="00E94ADB" w:rsidRDefault="00143A0C" w:rsidP="00143A0C">
      <w:pPr>
        <w:tabs>
          <w:tab w:val="left" w:pos="4804"/>
        </w:tabs>
        <w:spacing w:before="240" w:after="240"/>
        <w:rPr>
          <w:rFonts w:ascii="Aptos Display" w:eastAsia="Aptos" w:hAnsi="Aptos Display" w:cs="Aptos"/>
          <w:b/>
          <w:bCs/>
          <w:sz w:val="22"/>
          <w:szCs w:val="22"/>
          <w:lang w:val="fr-FR"/>
        </w:rPr>
      </w:pPr>
      <w:r w:rsidRPr="00E94ADB">
        <w:rPr>
          <w:rFonts w:ascii="Aptos Display" w:hAnsi="Aptos Display"/>
          <w:b/>
          <w:bCs/>
          <w:sz w:val="22"/>
          <w:szCs w:val="22"/>
          <w:lang w:val="fr-FR"/>
        </w:rPr>
        <w:t>J’assisterai à une représentation théâtrale – ça veut dire quoi ?</w:t>
      </w:r>
    </w:p>
    <w:p w14:paraId="5A892AA1" w14:textId="69E712D6" w:rsidR="004C6725" w:rsidRPr="00E94ADB" w:rsidRDefault="004C6725" w:rsidP="004C6725">
      <w:pPr>
        <w:spacing w:before="240" w:after="240"/>
        <w:rPr>
          <w:rFonts w:ascii="Aptos Display" w:hAnsi="Aptos Display"/>
          <w:sz w:val="22"/>
          <w:szCs w:val="22"/>
        </w:rPr>
      </w:pPr>
      <w:r w:rsidRPr="00E94ADB">
        <w:rPr>
          <w:rFonts w:ascii="Aptos Display" w:eastAsia="Aptos" w:hAnsi="Aptos Display" w:cs="Aptos"/>
          <w:sz w:val="22"/>
          <w:szCs w:val="22"/>
          <w:lang w:val="fr-FR"/>
        </w:rPr>
        <w:t xml:space="preserve">Assister à une pièce de théâtre, c’est vivre une histoire en direct avec des comédiens qui jouent devant nous. C’est un moment unique, et chacun </w:t>
      </w:r>
      <w:proofErr w:type="gramStart"/>
      <w:r w:rsidRPr="00E94ADB">
        <w:rPr>
          <w:rFonts w:ascii="Aptos Display" w:eastAsia="Aptos" w:hAnsi="Aptos Display" w:cs="Aptos"/>
          <w:sz w:val="22"/>
          <w:szCs w:val="22"/>
          <w:lang w:val="fr-FR"/>
        </w:rPr>
        <w:t>a</w:t>
      </w:r>
      <w:proofErr w:type="gramEnd"/>
      <w:r w:rsidRPr="00E94ADB">
        <w:rPr>
          <w:rFonts w:ascii="Aptos Display" w:eastAsia="Aptos" w:hAnsi="Aptos Display" w:cs="Aptos"/>
          <w:sz w:val="22"/>
          <w:szCs w:val="22"/>
          <w:lang w:val="fr-FR"/>
        </w:rPr>
        <w:t xml:space="preserve"> un rôle important pour que tout se passe bien !</w:t>
      </w:r>
    </w:p>
    <w:p w14:paraId="5B355940" w14:textId="77777777" w:rsidR="004C6725" w:rsidRPr="00E94ADB" w:rsidRDefault="004C6725" w:rsidP="004C6725">
      <w:pPr>
        <w:spacing w:before="240" w:after="240"/>
        <w:rPr>
          <w:rFonts w:ascii="Aptos Display" w:hAnsi="Aptos Display"/>
          <w:sz w:val="22"/>
          <w:szCs w:val="22"/>
        </w:rPr>
      </w:pPr>
      <w:r w:rsidRPr="00E94ADB">
        <w:rPr>
          <w:rFonts w:ascii="Aptos Display" w:eastAsia="Aptos" w:hAnsi="Aptos Display" w:cs="Aptos"/>
          <w:sz w:val="22"/>
          <w:szCs w:val="22"/>
          <w:lang w:val="fr-FR"/>
        </w:rPr>
        <w:t>Voici quelques comportements à adopter pour profiter pleinement du spectacle tout en respectant les autres :</w:t>
      </w:r>
    </w:p>
    <w:p w14:paraId="28ADC245" w14:textId="3E9BEA2A" w:rsidR="004C6725" w:rsidRPr="00E94ADB" w:rsidRDefault="004C6725" w:rsidP="004C6725">
      <w:pPr>
        <w:pStyle w:val="Paragraphedeliste"/>
        <w:numPr>
          <w:ilvl w:val="0"/>
          <w:numId w:val="14"/>
        </w:numPr>
        <w:spacing w:before="240" w:after="240" w:line="279" w:lineRule="auto"/>
        <w:rPr>
          <w:rFonts w:ascii="Aptos Display" w:eastAsia="Aptos" w:hAnsi="Aptos Display" w:cs="Aptos"/>
          <w:sz w:val="22"/>
          <w:szCs w:val="22"/>
        </w:rPr>
      </w:pPr>
      <w:r w:rsidRPr="00E94ADB">
        <w:rPr>
          <w:rFonts w:ascii="Aptos Display" w:eastAsia="Aptos" w:hAnsi="Aptos Display" w:cs="Aptos"/>
          <w:b/>
          <w:bCs/>
          <w:sz w:val="22"/>
          <w:szCs w:val="22"/>
          <w:lang w:val="fr-FR"/>
        </w:rPr>
        <w:t>Je garde mon attention sur ce qui se passe sur scène</w:t>
      </w:r>
      <w:r w:rsidRPr="00E94ADB">
        <w:rPr>
          <w:rFonts w:ascii="Aptos Display" w:eastAsia="Aptos" w:hAnsi="Aptos Display" w:cs="Aptos"/>
          <w:sz w:val="22"/>
          <w:szCs w:val="22"/>
          <w:lang w:val="fr-FR"/>
        </w:rPr>
        <w:t xml:space="preserve"> : même si j’ai envie de parler, je garde mes commentaires pour plus tard.</w:t>
      </w:r>
    </w:p>
    <w:p w14:paraId="2D0298A0" w14:textId="20CFB15B" w:rsidR="004C6725" w:rsidRPr="00E94ADB" w:rsidRDefault="004C6725" w:rsidP="004C6725">
      <w:pPr>
        <w:pStyle w:val="Paragraphedeliste"/>
        <w:numPr>
          <w:ilvl w:val="0"/>
          <w:numId w:val="14"/>
        </w:numPr>
        <w:spacing w:before="240" w:after="240" w:line="279" w:lineRule="auto"/>
        <w:rPr>
          <w:rFonts w:ascii="Aptos Display" w:eastAsia="Aptos" w:hAnsi="Aptos Display" w:cs="Aptos"/>
          <w:sz w:val="22"/>
          <w:szCs w:val="22"/>
        </w:rPr>
      </w:pPr>
      <w:r w:rsidRPr="00E94ADB">
        <w:rPr>
          <w:rFonts w:ascii="Aptos Display" w:eastAsia="Aptos" w:hAnsi="Aptos Display" w:cs="Aptos"/>
          <w:b/>
          <w:bCs/>
          <w:sz w:val="22"/>
          <w:szCs w:val="22"/>
          <w:lang w:val="fr-FR"/>
        </w:rPr>
        <w:t>Je peux réagir (rire, m’étonner, être ému), mais sans déranger</w:t>
      </w:r>
      <w:r w:rsidRPr="00E94ADB">
        <w:rPr>
          <w:rFonts w:ascii="Aptos Display" w:eastAsia="Aptos" w:hAnsi="Aptos Display" w:cs="Aptos"/>
          <w:sz w:val="22"/>
          <w:szCs w:val="22"/>
          <w:lang w:val="fr-FR"/>
        </w:rPr>
        <w:t xml:space="preserve"> ceux qui m’entourent.</w:t>
      </w:r>
    </w:p>
    <w:p w14:paraId="57A5F782" w14:textId="03CE151A" w:rsidR="004C6725" w:rsidRPr="00E94ADB" w:rsidRDefault="004C6725" w:rsidP="004C6725">
      <w:pPr>
        <w:pStyle w:val="Paragraphedeliste"/>
        <w:numPr>
          <w:ilvl w:val="0"/>
          <w:numId w:val="14"/>
        </w:numPr>
        <w:spacing w:before="240" w:after="240" w:line="279" w:lineRule="auto"/>
        <w:rPr>
          <w:rFonts w:ascii="Aptos Display" w:eastAsia="Aptos" w:hAnsi="Aptos Display" w:cs="Aptos"/>
          <w:sz w:val="22"/>
          <w:szCs w:val="22"/>
        </w:rPr>
      </w:pPr>
      <w:r w:rsidRPr="00E94ADB">
        <w:rPr>
          <w:rFonts w:ascii="Aptos Display" w:eastAsia="Aptos" w:hAnsi="Aptos Display" w:cs="Aptos"/>
          <w:b/>
          <w:bCs/>
          <w:sz w:val="22"/>
          <w:szCs w:val="22"/>
          <w:lang w:val="fr-FR"/>
        </w:rPr>
        <w:t>Je reste assis calmement</w:t>
      </w:r>
      <w:r w:rsidRPr="00E94ADB">
        <w:rPr>
          <w:rFonts w:ascii="Aptos Display" w:eastAsia="Aptos" w:hAnsi="Aptos Display" w:cs="Aptos"/>
          <w:sz w:val="22"/>
          <w:szCs w:val="22"/>
          <w:lang w:val="fr-FR"/>
        </w:rPr>
        <w:t>, je garde mes mains et mes pieds pour moi.</w:t>
      </w:r>
    </w:p>
    <w:p w14:paraId="151517B6" w14:textId="2A2480F2" w:rsidR="004C6725" w:rsidRPr="00E94ADB" w:rsidRDefault="004C6725" w:rsidP="004C6725">
      <w:pPr>
        <w:pStyle w:val="Paragraphedeliste"/>
        <w:numPr>
          <w:ilvl w:val="0"/>
          <w:numId w:val="14"/>
        </w:numPr>
        <w:spacing w:before="240" w:after="240" w:line="279" w:lineRule="auto"/>
        <w:rPr>
          <w:rFonts w:ascii="Aptos Display" w:eastAsia="Aptos" w:hAnsi="Aptos Display" w:cs="Aptos"/>
          <w:sz w:val="22"/>
          <w:szCs w:val="22"/>
        </w:rPr>
      </w:pPr>
      <w:r w:rsidRPr="00E94ADB">
        <w:rPr>
          <w:rFonts w:ascii="Aptos Display" w:eastAsia="Aptos" w:hAnsi="Aptos Display" w:cs="Aptos"/>
          <w:b/>
          <w:bCs/>
          <w:sz w:val="22"/>
          <w:szCs w:val="22"/>
          <w:lang w:val="fr-FR"/>
        </w:rPr>
        <w:t>Je regarde avec mes yeux, pas avec mes mains</w:t>
      </w:r>
      <w:r w:rsidRPr="00E94ADB">
        <w:rPr>
          <w:rFonts w:ascii="Aptos Display" w:eastAsia="Aptos" w:hAnsi="Aptos Display" w:cs="Aptos"/>
          <w:sz w:val="22"/>
          <w:szCs w:val="22"/>
          <w:lang w:val="fr-FR"/>
        </w:rPr>
        <w:t xml:space="preserve"> : je ne touche pas aux décors ni au matériel technique.</w:t>
      </w:r>
    </w:p>
    <w:p w14:paraId="31F7E812" w14:textId="4B199918" w:rsidR="004C6725" w:rsidRPr="00E94ADB" w:rsidRDefault="004C6725" w:rsidP="004C6725">
      <w:pPr>
        <w:pStyle w:val="Paragraphedeliste"/>
        <w:numPr>
          <w:ilvl w:val="0"/>
          <w:numId w:val="14"/>
        </w:numPr>
        <w:spacing w:before="240" w:after="240" w:line="279" w:lineRule="auto"/>
        <w:rPr>
          <w:rFonts w:ascii="Aptos Display" w:eastAsia="Aptos" w:hAnsi="Aptos Display" w:cs="Aptos"/>
          <w:sz w:val="22"/>
          <w:szCs w:val="22"/>
        </w:rPr>
      </w:pPr>
      <w:r w:rsidRPr="00E94ADB">
        <w:rPr>
          <w:rFonts w:ascii="Aptos Display" w:eastAsia="Aptos" w:hAnsi="Aptos Display" w:cs="Aptos"/>
          <w:b/>
          <w:bCs/>
          <w:sz w:val="22"/>
          <w:szCs w:val="22"/>
          <w:lang w:val="fr-FR"/>
        </w:rPr>
        <w:t>Je respecte les artistes</w:t>
      </w:r>
      <w:r w:rsidRPr="00E94ADB">
        <w:rPr>
          <w:rFonts w:ascii="Aptos Display" w:eastAsia="Aptos" w:hAnsi="Aptos Display" w:cs="Aptos"/>
          <w:sz w:val="22"/>
          <w:szCs w:val="22"/>
          <w:lang w:val="fr-FR"/>
        </w:rPr>
        <w:t xml:space="preserve"> : ils ont travaillé fort pour nous offrir cette histoire. Mon silence pendant les moments intenses est une façon de leur dire merci.</w:t>
      </w:r>
    </w:p>
    <w:p w14:paraId="1B10B931" w14:textId="77777777" w:rsidR="00143A0C" w:rsidRPr="00E94ADB" w:rsidRDefault="004C6725" w:rsidP="004C6725">
      <w:pPr>
        <w:spacing w:before="240" w:after="240"/>
        <w:rPr>
          <w:rFonts w:ascii="Aptos Display" w:eastAsia="Aptos" w:hAnsi="Aptos Display" w:cs="Aptos"/>
          <w:sz w:val="22"/>
          <w:szCs w:val="22"/>
          <w:lang w:val="fr-FR"/>
        </w:rPr>
      </w:pPr>
      <w:r w:rsidRPr="00E94ADB">
        <w:rPr>
          <w:rFonts w:ascii="Aptos Display" w:eastAsia="Aptos" w:hAnsi="Aptos Display" w:cs="Aptos"/>
          <w:sz w:val="22"/>
          <w:szCs w:val="22"/>
          <w:lang w:val="fr-FR"/>
        </w:rPr>
        <w:t xml:space="preserve">Un bon spectateur, c’est quelqu’un qui aide tout le monde à bien vivre le moment. </w:t>
      </w:r>
    </w:p>
    <w:p w14:paraId="0E8EC89E" w14:textId="7C753671" w:rsidR="004C6725" w:rsidRPr="00E94ADB" w:rsidRDefault="004C6725" w:rsidP="004C6725">
      <w:pPr>
        <w:spacing w:before="240" w:after="240"/>
        <w:rPr>
          <w:rFonts w:ascii="Aptos Display" w:eastAsia="Aptos" w:hAnsi="Aptos Display" w:cs="Aptos"/>
          <w:sz w:val="22"/>
          <w:szCs w:val="22"/>
          <w:lang w:val="fr-FR"/>
        </w:rPr>
      </w:pPr>
      <w:r w:rsidRPr="00E94ADB">
        <w:rPr>
          <w:rFonts w:ascii="Aptos Display" w:eastAsia="Aptos" w:hAnsi="Aptos Display" w:cs="Aptos"/>
          <w:sz w:val="22"/>
          <w:szCs w:val="22"/>
          <w:lang w:val="fr-FR"/>
        </w:rPr>
        <w:t xml:space="preserve">Merci de ta </w:t>
      </w:r>
      <w:r w:rsidR="0025353B" w:rsidRPr="00E94ADB">
        <w:rPr>
          <w:rFonts w:ascii="Aptos Display" w:eastAsia="Aptos" w:hAnsi="Aptos Display" w:cs="Aptos"/>
          <w:sz w:val="22"/>
          <w:szCs w:val="22"/>
          <w:lang w:val="fr-FR"/>
        </w:rPr>
        <w:t>collaboration !</w:t>
      </w:r>
    </w:p>
    <w:p w14:paraId="6C484787" w14:textId="77777777" w:rsidR="00143A0C" w:rsidRPr="00E94ADB" w:rsidRDefault="00143A0C" w:rsidP="004C6725">
      <w:pPr>
        <w:spacing w:before="240" w:after="240"/>
        <w:rPr>
          <w:rFonts w:ascii="Aptos Display" w:eastAsia="Aptos" w:hAnsi="Aptos Display" w:cs="Aptos"/>
          <w:sz w:val="22"/>
          <w:szCs w:val="22"/>
          <w:lang w:val="fr-FR"/>
        </w:rPr>
      </w:pPr>
    </w:p>
    <w:p w14:paraId="39F3CBD0" w14:textId="00533545" w:rsidR="00143A0C" w:rsidRPr="00E94ADB" w:rsidRDefault="00143A0C" w:rsidP="004C6725">
      <w:pPr>
        <w:spacing w:before="240" w:after="240"/>
        <w:rPr>
          <w:rFonts w:ascii="Aptos Display" w:hAnsi="Aptos Display"/>
          <w:sz w:val="22"/>
          <w:szCs w:val="22"/>
        </w:rPr>
      </w:pPr>
      <w:r w:rsidRPr="00E94ADB">
        <w:rPr>
          <w:rFonts w:ascii="Aptos Display" w:eastAsia="Aptos" w:hAnsi="Aptos Display" w:cs="Aptos"/>
          <w:sz w:val="22"/>
          <w:szCs w:val="22"/>
          <w:lang w:val="fr-FR"/>
        </w:rPr>
        <w:t>BON SPECTACLE</w:t>
      </w:r>
    </w:p>
    <w:p w14:paraId="51C86F16" w14:textId="79A0901E" w:rsidR="0004609D" w:rsidRDefault="0004609D">
      <w:r>
        <w:br w:type="page"/>
      </w:r>
    </w:p>
    <w:p w14:paraId="0205F170" w14:textId="5FD9A24D" w:rsidR="0004609D" w:rsidRDefault="0004609D" w:rsidP="0004609D">
      <w:pPr>
        <w:pStyle w:val="Titre1"/>
      </w:pPr>
      <w:bookmarkStart w:id="12" w:name="_Toc201345189"/>
      <w:r>
        <w:lastRenderedPageBreak/>
        <w:t>NIVEAUX 1 à 3 (6-8 ans) - ACTIVITÉS APRÈS LA PIÈCE</w:t>
      </w:r>
      <w:bookmarkEnd w:id="12"/>
    </w:p>
    <w:p w14:paraId="1FC5CAE8" w14:textId="77777777" w:rsidR="004C6725" w:rsidRDefault="004C6725" w:rsidP="004C6725"/>
    <w:p w14:paraId="645CD400" w14:textId="01144F4F" w:rsidR="0004609D" w:rsidRDefault="0004609D" w:rsidP="0004609D">
      <w:pPr>
        <w:pStyle w:val="Titre2"/>
      </w:pPr>
      <w:bookmarkStart w:id="13" w:name="_Toc201345190"/>
      <w:r w:rsidRPr="3FB2A6B7">
        <w:rPr>
          <w:rFonts w:eastAsia="Aptos"/>
          <w:lang w:val="fr-FR"/>
        </w:rPr>
        <w:t xml:space="preserve">Activité </w:t>
      </w:r>
      <w:r>
        <w:rPr>
          <w:rFonts w:eastAsia="Aptos"/>
          <w:lang w:val="fr-FR"/>
        </w:rPr>
        <w:t>1</w:t>
      </w:r>
      <w:r w:rsidRPr="3FB2A6B7">
        <w:rPr>
          <w:rFonts w:eastAsia="Aptos"/>
          <w:lang w:val="fr-FR"/>
        </w:rPr>
        <w:t xml:space="preserve"> – Le cœur piquant</w:t>
      </w:r>
      <w:bookmarkEnd w:id="13"/>
    </w:p>
    <w:p w14:paraId="583DF2F8" w14:textId="77777777" w:rsidR="0004609D" w:rsidRPr="0004609D" w:rsidRDefault="0004609D" w:rsidP="0004609D">
      <w:pPr>
        <w:pStyle w:val="Paragraphedeliste"/>
        <w:numPr>
          <w:ilvl w:val="0"/>
          <w:numId w:val="15"/>
        </w:numPr>
        <w:spacing w:before="240" w:after="240" w:line="279" w:lineRule="auto"/>
        <w:rPr>
          <w:rFonts w:ascii="Aptos" w:eastAsia="Aptos" w:hAnsi="Aptos" w:cs="Aptos"/>
          <w:sz w:val="22"/>
          <w:szCs w:val="22"/>
        </w:rPr>
      </w:pPr>
      <w:r w:rsidRPr="0004609D">
        <w:rPr>
          <w:rFonts w:ascii="Aptos" w:eastAsia="Aptos" w:hAnsi="Aptos" w:cs="Aptos"/>
          <w:b/>
          <w:bCs/>
          <w:sz w:val="22"/>
          <w:szCs w:val="22"/>
          <w:lang w:val="fr-FR"/>
        </w:rPr>
        <w:t>Durée :</w:t>
      </w:r>
      <w:r w:rsidRPr="0004609D">
        <w:rPr>
          <w:rFonts w:ascii="Aptos" w:eastAsia="Aptos" w:hAnsi="Aptos" w:cs="Aptos"/>
          <w:sz w:val="22"/>
          <w:szCs w:val="22"/>
          <w:lang w:val="fr-FR"/>
        </w:rPr>
        <w:t xml:space="preserve"> 30 minutes</w:t>
      </w:r>
    </w:p>
    <w:p w14:paraId="5B9EEE4E" w14:textId="77777777" w:rsidR="0004609D" w:rsidRPr="0004609D" w:rsidRDefault="0004609D" w:rsidP="0004609D">
      <w:pPr>
        <w:pStyle w:val="Paragraphedeliste"/>
        <w:numPr>
          <w:ilvl w:val="0"/>
          <w:numId w:val="15"/>
        </w:numPr>
        <w:spacing w:before="240" w:after="240" w:line="279" w:lineRule="auto"/>
        <w:rPr>
          <w:rFonts w:ascii="Aptos" w:eastAsia="Aptos" w:hAnsi="Aptos" w:cs="Aptos"/>
          <w:sz w:val="22"/>
          <w:szCs w:val="22"/>
        </w:rPr>
      </w:pPr>
      <w:r w:rsidRPr="0004609D">
        <w:rPr>
          <w:rFonts w:ascii="Aptos" w:eastAsia="Aptos" w:hAnsi="Aptos" w:cs="Aptos"/>
          <w:b/>
          <w:bCs/>
          <w:sz w:val="22"/>
          <w:szCs w:val="22"/>
          <w:lang w:val="fr-FR"/>
        </w:rPr>
        <w:t>Matériel :</w:t>
      </w:r>
      <w:r w:rsidRPr="0004609D">
        <w:rPr>
          <w:rFonts w:ascii="Aptos" w:eastAsia="Aptos" w:hAnsi="Aptos" w:cs="Aptos"/>
          <w:sz w:val="22"/>
          <w:szCs w:val="22"/>
          <w:lang w:val="fr-FR"/>
        </w:rPr>
        <w:t xml:space="preserve"> gabarits de cœur, crayons de couleur</w:t>
      </w:r>
    </w:p>
    <w:p w14:paraId="7B291AD9" w14:textId="77777777" w:rsidR="0004609D" w:rsidRPr="0004609D" w:rsidRDefault="0004609D" w:rsidP="0004609D">
      <w:pPr>
        <w:pStyle w:val="Paragraphedeliste"/>
        <w:numPr>
          <w:ilvl w:val="0"/>
          <w:numId w:val="15"/>
        </w:numPr>
        <w:spacing w:before="240" w:after="240" w:line="279" w:lineRule="auto"/>
        <w:rPr>
          <w:rFonts w:ascii="Aptos" w:eastAsia="Aptos" w:hAnsi="Aptos" w:cs="Aptos"/>
          <w:b/>
          <w:bCs/>
          <w:sz w:val="22"/>
          <w:szCs w:val="22"/>
        </w:rPr>
      </w:pPr>
      <w:r w:rsidRPr="0004609D">
        <w:rPr>
          <w:rFonts w:ascii="Aptos" w:eastAsia="Aptos" w:hAnsi="Aptos" w:cs="Aptos"/>
          <w:b/>
          <w:bCs/>
          <w:sz w:val="22"/>
          <w:szCs w:val="22"/>
          <w:lang w:val="fr-FR"/>
        </w:rPr>
        <w:t>Déroulement :</w:t>
      </w:r>
    </w:p>
    <w:p w14:paraId="72F7E1FA" w14:textId="51FD3B6B" w:rsidR="0004609D" w:rsidRPr="0004609D" w:rsidRDefault="0004609D" w:rsidP="0004609D">
      <w:pPr>
        <w:pStyle w:val="Paragraphedeliste"/>
        <w:numPr>
          <w:ilvl w:val="1"/>
          <w:numId w:val="15"/>
        </w:numPr>
        <w:spacing w:before="240" w:after="240" w:line="279" w:lineRule="auto"/>
        <w:rPr>
          <w:rFonts w:ascii="Aptos" w:eastAsia="Aptos" w:hAnsi="Aptos" w:cs="Aptos"/>
          <w:sz w:val="22"/>
          <w:szCs w:val="22"/>
        </w:rPr>
      </w:pPr>
      <w:r w:rsidRPr="0004609D">
        <w:rPr>
          <w:rFonts w:ascii="Aptos" w:eastAsia="Aptos" w:hAnsi="Aptos" w:cs="Aptos"/>
          <w:sz w:val="22"/>
          <w:szCs w:val="22"/>
          <w:lang w:val="fr-FR"/>
        </w:rPr>
        <w:t xml:space="preserve">Discutez avec vos élèves du personnage de Tommy </w:t>
      </w:r>
      <w:proofErr w:type="spellStart"/>
      <w:r w:rsidRPr="0004609D">
        <w:rPr>
          <w:rFonts w:ascii="Aptos" w:eastAsia="Aptos" w:hAnsi="Aptos" w:cs="Aptos"/>
          <w:sz w:val="22"/>
          <w:szCs w:val="22"/>
          <w:lang w:val="fr-FR"/>
        </w:rPr>
        <w:t>Laterreur</w:t>
      </w:r>
      <w:proofErr w:type="spellEnd"/>
      <w:r w:rsidRPr="0004609D">
        <w:rPr>
          <w:rFonts w:ascii="Aptos" w:eastAsia="Aptos" w:hAnsi="Aptos" w:cs="Aptos"/>
          <w:sz w:val="22"/>
          <w:szCs w:val="22"/>
          <w:lang w:val="fr-FR"/>
        </w:rPr>
        <w:t xml:space="preserve"> et de son histoire.</w:t>
      </w:r>
    </w:p>
    <w:p w14:paraId="2AA52A6F" w14:textId="7BF908DA" w:rsidR="0004609D" w:rsidRPr="0004609D" w:rsidRDefault="0004609D" w:rsidP="0004609D">
      <w:pPr>
        <w:pStyle w:val="Paragraphedeliste"/>
        <w:numPr>
          <w:ilvl w:val="1"/>
          <w:numId w:val="15"/>
        </w:numPr>
        <w:spacing w:before="240" w:after="240" w:line="279" w:lineRule="auto"/>
        <w:rPr>
          <w:rFonts w:ascii="Aptos" w:eastAsia="Aptos" w:hAnsi="Aptos" w:cs="Aptos"/>
          <w:sz w:val="22"/>
          <w:szCs w:val="22"/>
        </w:rPr>
      </w:pPr>
      <w:r w:rsidRPr="0004609D">
        <w:rPr>
          <w:rFonts w:ascii="Aptos" w:eastAsia="Aptos" w:hAnsi="Aptos" w:cs="Aptos"/>
          <w:sz w:val="22"/>
          <w:szCs w:val="22"/>
          <w:lang w:val="fr-FR"/>
        </w:rPr>
        <w:t>Demandez-leur ensuite d’illustrer une situation qui fait « piquer le cœur » dans le gabarit fourni.</w:t>
      </w:r>
    </w:p>
    <w:p w14:paraId="1D59AC7C" w14:textId="16222329" w:rsidR="0004609D" w:rsidRPr="0004609D" w:rsidRDefault="0004609D" w:rsidP="0004609D">
      <w:pPr>
        <w:pStyle w:val="Paragraphedeliste"/>
        <w:numPr>
          <w:ilvl w:val="1"/>
          <w:numId w:val="15"/>
        </w:numPr>
        <w:spacing w:before="240" w:after="240" w:line="279" w:lineRule="auto"/>
        <w:rPr>
          <w:rFonts w:ascii="Aptos" w:eastAsia="Aptos" w:hAnsi="Aptos" w:cs="Aptos"/>
          <w:sz w:val="22"/>
          <w:szCs w:val="22"/>
        </w:rPr>
      </w:pPr>
      <w:r w:rsidRPr="0004609D">
        <w:rPr>
          <w:rFonts w:ascii="Aptos" w:eastAsia="Aptos" w:hAnsi="Aptos" w:cs="Aptos"/>
          <w:sz w:val="22"/>
          <w:szCs w:val="22"/>
          <w:lang w:val="fr-FR"/>
        </w:rPr>
        <w:t>Demandez aux enfants d’ajouter des éléments (un mot, une phrase, un dessin) autour du cœur qui décrirait ce qui pourrait « transformer l’épine » (ex. : un mot doux, une blague, une excuse).</w:t>
      </w:r>
    </w:p>
    <w:p w14:paraId="143AC174" w14:textId="77777777" w:rsidR="0004609D" w:rsidRPr="0004609D" w:rsidRDefault="0004609D" w:rsidP="0004609D">
      <w:pPr>
        <w:pStyle w:val="Paragraphedeliste"/>
        <w:numPr>
          <w:ilvl w:val="0"/>
          <w:numId w:val="15"/>
        </w:numPr>
        <w:spacing w:before="240" w:after="240" w:line="279" w:lineRule="auto"/>
        <w:rPr>
          <w:rFonts w:ascii="Aptos" w:eastAsia="Aptos" w:hAnsi="Aptos" w:cs="Aptos"/>
          <w:sz w:val="22"/>
          <w:szCs w:val="22"/>
        </w:rPr>
      </w:pPr>
      <w:r w:rsidRPr="0004609D">
        <w:rPr>
          <w:rFonts w:ascii="Aptos" w:eastAsia="Aptos" w:hAnsi="Aptos" w:cs="Aptos"/>
          <w:b/>
          <w:bCs/>
          <w:sz w:val="22"/>
          <w:szCs w:val="22"/>
          <w:lang w:val="fr-FR"/>
        </w:rPr>
        <w:t>Objectif :</w:t>
      </w:r>
      <w:r w:rsidRPr="0004609D">
        <w:rPr>
          <w:rFonts w:ascii="Aptos" w:eastAsia="Aptos" w:hAnsi="Aptos" w:cs="Aptos"/>
          <w:sz w:val="22"/>
          <w:szCs w:val="22"/>
          <w:lang w:val="fr-FR"/>
        </w:rPr>
        <w:t xml:space="preserve"> Reconnaitre les formes de violence subtile et apprendre à y réagir.</w:t>
      </w:r>
    </w:p>
    <w:p w14:paraId="2D1C3FA8" w14:textId="77777777" w:rsidR="0004609D" w:rsidRPr="0004609D" w:rsidRDefault="0004609D" w:rsidP="0004609D">
      <w:pPr>
        <w:pStyle w:val="Paragraphedeliste"/>
        <w:numPr>
          <w:ilvl w:val="0"/>
          <w:numId w:val="15"/>
        </w:numPr>
        <w:spacing w:before="240" w:after="240" w:line="279" w:lineRule="auto"/>
        <w:rPr>
          <w:rFonts w:ascii="Aptos" w:eastAsia="Aptos" w:hAnsi="Aptos" w:cs="Aptos"/>
          <w:sz w:val="22"/>
          <w:szCs w:val="22"/>
        </w:rPr>
      </w:pPr>
      <w:r w:rsidRPr="0004609D">
        <w:rPr>
          <w:rFonts w:ascii="Aptos" w:eastAsia="Aptos" w:hAnsi="Aptos" w:cs="Aptos"/>
          <w:b/>
          <w:bCs/>
          <w:sz w:val="22"/>
          <w:szCs w:val="22"/>
          <w:lang w:val="fr-FR"/>
        </w:rPr>
        <w:t>Compétence MEQ :</w:t>
      </w:r>
      <w:r w:rsidRPr="0004609D">
        <w:rPr>
          <w:rFonts w:ascii="Aptos" w:eastAsia="Aptos" w:hAnsi="Aptos" w:cs="Aptos"/>
          <w:sz w:val="22"/>
          <w:szCs w:val="22"/>
          <w:lang w:val="fr-FR"/>
        </w:rPr>
        <w:t xml:space="preserve"> Résolution de conflit, empathie, gestion des émotions (contenus 1, 4, 10).</w:t>
      </w:r>
    </w:p>
    <w:p w14:paraId="1F21E8D7" w14:textId="77777777" w:rsidR="00072D9B" w:rsidRDefault="00072D9B">
      <w:pPr>
        <w:rPr>
          <w:rStyle w:val="Titre2Car"/>
        </w:rPr>
      </w:pPr>
      <w:r>
        <w:rPr>
          <w:rStyle w:val="Titre2Car"/>
        </w:rPr>
        <w:br w:type="page"/>
      </w:r>
    </w:p>
    <w:p w14:paraId="14929414" w14:textId="0630F489" w:rsidR="0010388B" w:rsidRDefault="0010388B" w:rsidP="0010388B">
      <w:pPr>
        <w:spacing w:before="240" w:after="240"/>
        <w:rPr>
          <w:rFonts w:ascii="Aptos" w:eastAsia="Aptos" w:hAnsi="Aptos" w:cs="Aptos"/>
          <w:lang w:val="fr-FR"/>
        </w:rPr>
      </w:pPr>
      <w:bookmarkStart w:id="14" w:name="_Toc201345191"/>
      <w:r w:rsidRPr="0010388B">
        <w:rPr>
          <w:rStyle w:val="Titre2Car"/>
        </w:rPr>
        <w:lastRenderedPageBreak/>
        <w:t xml:space="preserve">Activité </w:t>
      </w:r>
      <w:r w:rsidR="00155A2E">
        <w:rPr>
          <w:rStyle w:val="Titre2Car"/>
        </w:rPr>
        <w:t xml:space="preserve">2 – </w:t>
      </w:r>
      <w:r w:rsidRPr="0010388B">
        <w:rPr>
          <w:rStyle w:val="Titre2Car"/>
        </w:rPr>
        <w:t xml:space="preserve">Mon pouvoir </w:t>
      </w:r>
      <w:r w:rsidR="00155A2E">
        <w:rPr>
          <w:rStyle w:val="Titre2Car"/>
        </w:rPr>
        <w:t>magique</w:t>
      </w:r>
      <w:r w:rsidRPr="0010388B">
        <w:rPr>
          <w:rStyle w:val="Titre2Car"/>
        </w:rPr>
        <w:t xml:space="preserve"> contre les moqueries</w:t>
      </w:r>
      <w:bookmarkEnd w:id="14"/>
      <w:r w:rsidRPr="3FB2A6B7">
        <w:rPr>
          <w:rFonts w:ascii="Aptos" w:eastAsia="Aptos" w:hAnsi="Aptos" w:cs="Aptos"/>
          <w:b/>
          <w:bCs/>
          <w:lang w:val="fr-FR"/>
        </w:rPr>
        <w:t xml:space="preserve"> </w:t>
      </w:r>
    </w:p>
    <w:p w14:paraId="253FF2F1" w14:textId="661EFD45" w:rsidR="0010388B" w:rsidRPr="00155A2E" w:rsidRDefault="0010388B" w:rsidP="0010388B">
      <w:pPr>
        <w:pStyle w:val="Paragraphedeliste"/>
        <w:numPr>
          <w:ilvl w:val="0"/>
          <w:numId w:val="19"/>
        </w:numPr>
        <w:spacing w:before="240" w:after="240"/>
        <w:rPr>
          <w:rFonts w:ascii="Aptos Display" w:eastAsia="Aptos" w:hAnsi="Aptos Display" w:cs="Aptos"/>
          <w:sz w:val="22"/>
          <w:szCs w:val="22"/>
          <w:lang w:val="fr-FR"/>
        </w:rPr>
      </w:pPr>
      <w:r w:rsidRPr="00155A2E">
        <w:rPr>
          <w:rFonts w:ascii="Aptos Display" w:eastAsia="Aptos" w:hAnsi="Aptos Display" w:cs="Aptos"/>
          <w:b/>
          <w:bCs/>
          <w:sz w:val="22"/>
          <w:szCs w:val="22"/>
          <w:lang w:val="fr-FR"/>
        </w:rPr>
        <w:t xml:space="preserve">Durée : 30 </w:t>
      </w:r>
      <w:r w:rsidRPr="00155A2E">
        <w:rPr>
          <w:rFonts w:ascii="Aptos Display" w:eastAsia="Aptos" w:hAnsi="Aptos Display" w:cs="Aptos"/>
          <w:sz w:val="22"/>
          <w:szCs w:val="22"/>
          <w:lang w:val="fr-FR"/>
        </w:rPr>
        <w:t>minutes</w:t>
      </w:r>
    </w:p>
    <w:p w14:paraId="0165BA86" w14:textId="38A82CD4" w:rsidR="0010388B" w:rsidRPr="00155A2E" w:rsidRDefault="0010388B" w:rsidP="0010388B">
      <w:pPr>
        <w:pStyle w:val="Paragraphedeliste"/>
        <w:numPr>
          <w:ilvl w:val="0"/>
          <w:numId w:val="19"/>
        </w:numPr>
        <w:spacing w:before="240" w:after="240"/>
        <w:rPr>
          <w:rFonts w:ascii="Aptos Display" w:eastAsia="Aptos" w:hAnsi="Aptos Display" w:cs="Aptos"/>
          <w:sz w:val="22"/>
          <w:szCs w:val="22"/>
          <w:lang w:val="fr-FR"/>
        </w:rPr>
      </w:pPr>
      <w:r w:rsidRPr="00155A2E">
        <w:rPr>
          <w:rFonts w:ascii="Aptos Display" w:eastAsia="Aptos" w:hAnsi="Aptos Display" w:cs="Aptos"/>
          <w:b/>
          <w:bCs/>
          <w:sz w:val="22"/>
          <w:szCs w:val="22"/>
          <w:lang w:val="fr-FR"/>
        </w:rPr>
        <w:t xml:space="preserve">Matériel : </w:t>
      </w:r>
      <w:r w:rsidR="008B1DF7" w:rsidRPr="00155A2E">
        <w:rPr>
          <w:rFonts w:ascii="Aptos Display" w:eastAsia="Aptos" w:hAnsi="Aptos Display" w:cs="Aptos"/>
          <w:sz w:val="22"/>
          <w:szCs w:val="22"/>
          <w:lang w:val="fr-FR"/>
        </w:rPr>
        <w:t>crayons, petits carrés magiques (imprimez le gabarit et découpez-en autant que nécessaire pour en remettre un à chaque enfant. Vous pouvez également utiliser des post-it)</w:t>
      </w:r>
    </w:p>
    <w:p w14:paraId="0507CBCF" w14:textId="77777777" w:rsidR="0010388B" w:rsidRPr="00155A2E" w:rsidRDefault="0010388B" w:rsidP="0010388B">
      <w:pPr>
        <w:pStyle w:val="Paragraphedeliste"/>
        <w:numPr>
          <w:ilvl w:val="0"/>
          <w:numId w:val="19"/>
        </w:numPr>
        <w:spacing w:before="240" w:after="240"/>
        <w:rPr>
          <w:rFonts w:ascii="Aptos Display" w:eastAsia="Aptos" w:hAnsi="Aptos Display" w:cs="Aptos"/>
          <w:sz w:val="22"/>
          <w:szCs w:val="22"/>
          <w:lang w:val="fr-FR"/>
        </w:rPr>
      </w:pPr>
      <w:r w:rsidRPr="00155A2E">
        <w:rPr>
          <w:rFonts w:ascii="Aptos Display" w:eastAsia="Aptos" w:hAnsi="Aptos Display" w:cs="Aptos"/>
          <w:b/>
          <w:bCs/>
          <w:sz w:val="22"/>
          <w:szCs w:val="22"/>
          <w:lang w:val="fr-FR"/>
        </w:rPr>
        <w:t>Déroulement :</w:t>
      </w:r>
      <w:r w:rsidRPr="00155A2E">
        <w:rPr>
          <w:rFonts w:ascii="Aptos Display" w:hAnsi="Aptos Display"/>
          <w:sz w:val="22"/>
          <w:szCs w:val="22"/>
        </w:rPr>
        <w:t xml:space="preserve"> </w:t>
      </w:r>
    </w:p>
    <w:p w14:paraId="1E74FBA2" w14:textId="7C78EBDF" w:rsidR="0010388B" w:rsidRPr="00155A2E" w:rsidRDefault="0010388B" w:rsidP="0010388B">
      <w:pPr>
        <w:pStyle w:val="Paragraphedeliste"/>
        <w:numPr>
          <w:ilvl w:val="0"/>
          <w:numId w:val="19"/>
        </w:numPr>
        <w:spacing w:before="240" w:after="240"/>
        <w:rPr>
          <w:rFonts w:ascii="Aptos Display" w:eastAsia="Aptos" w:hAnsi="Aptos Display" w:cs="Aptos"/>
          <w:sz w:val="22"/>
          <w:szCs w:val="22"/>
          <w:lang w:val="fr-FR"/>
        </w:rPr>
      </w:pPr>
      <w:r w:rsidRPr="00155A2E">
        <w:rPr>
          <w:rFonts w:ascii="Aptos Display" w:eastAsia="Aptos" w:hAnsi="Aptos Display" w:cs="Aptos"/>
          <w:b/>
          <w:bCs/>
          <w:sz w:val="22"/>
          <w:szCs w:val="22"/>
          <w:lang w:val="fr-FR"/>
        </w:rPr>
        <w:t xml:space="preserve">Objectifs : </w:t>
      </w:r>
      <w:r w:rsidRPr="00155A2E">
        <w:rPr>
          <w:rFonts w:ascii="Aptos Display" w:eastAsia="Aptos" w:hAnsi="Aptos Display" w:cs="Aptos"/>
          <w:sz w:val="22"/>
          <w:szCs w:val="22"/>
        </w:rPr>
        <w:t xml:space="preserve">Faire émerger des </w:t>
      </w:r>
      <w:r w:rsidRPr="00155A2E">
        <w:rPr>
          <w:rFonts w:ascii="Aptos Display" w:eastAsia="Aptos" w:hAnsi="Aptos Display" w:cs="Aptos"/>
          <w:b/>
          <w:bCs/>
          <w:sz w:val="22"/>
          <w:szCs w:val="22"/>
        </w:rPr>
        <w:t>outils de protection intérieure ou de réponse non violente</w:t>
      </w:r>
      <w:r w:rsidRPr="00155A2E">
        <w:rPr>
          <w:rFonts w:ascii="Aptos Display" w:eastAsia="Aptos" w:hAnsi="Aptos Display" w:cs="Aptos"/>
          <w:sz w:val="22"/>
          <w:szCs w:val="22"/>
        </w:rPr>
        <w:t xml:space="preserve"> que l’enfant pourra reconnaître ou s’approprier :</w:t>
      </w:r>
    </w:p>
    <w:p w14:paraId="08E648CE" w14:textId="77777777" w:rsidR="0010388B" w:rsidRPr="0010388B" w:rsidRDefault="0010388B" w:rsidP="0010388B">
      <w:pPr>
        <w:pStyle w:val="Paragraphedeliste"/>
        <w:numPr>
          <w:ilvl w:val="1"/>
          <w:numId w:val="15"/>
        </w:numPr>
        <w:spacing w:before="240" w:after="240" w:line="279" w:lineRule="auto"/>
        <w:rPr>
          <w:rFonts w:ascii="Aptos Display" w:eastAsia="Aptos" w:hAnsi="Aptos Display" w:cs="Aptos"/>
          <w:sz w:val="21"/>
          <w:szCs w:val="21"/>
          <w:lang w:val="fr-FR"/>
        </w:rPr>
      </w:pPr>
      <w:r w:rsidRPr="0010388B">
        <w:rPr>
          <w:rFonts w:ascii="Aptos Display" w:eastAsia="Aptos" w:hAnsi="Aptos Display" w:cs="Aptos"/>
          <w:sz w:val="21"/>
          <w:szCs w:val="21"/>
          <w:lang w:val="fr-FR"/>
        </w:rPr>
        <w:t>La capacité de se faire respecter calmement.</w:t>
      </w:r>
    </w:p>
    <w:p w14:paraId="0583ADE1" w14:textId="77777777" w:rsidR="0010388B" w:rsidRPr="0010388B" w:rsidRDefault="0010388B" w:rsidP="0010388B">
      <w:pPr>
        <w:pStyle w:val="Paragraphedeliste"/>
        <w:numPr>
          <w:ilvl w:val="1"/>
          <w:numId w:val="15"/>
        </w:numPr>
        <w:spacing w:before="240" w:after="240" w:line="279" w:lineRule="auto"/>
        <w:rPr>
          <w:rFonts w:ascii="Aptos Display" w:eastAsia="Aptos" w:hAnsi="Aptos Display" w:cs="Aptos"/>
          <w:sz w:val="21"/>
          <w:szCs w:val="21"/>
          <w:lang w:val="fr-FR"/>
        </w:rPr>
      </w:pPr>
      <w:r w:rsidRPr="0010388B">
        <w:rPr>
          <w:rFonts w:ascii="Aptos Display" w:eastAsia="Aptos" w:hAnsi="Aptos Display" w:cs="Aptos"/>
          <w:sz w:val="21"/>
          <w:szCs w:val="21"/>
          <w:lang w:val="fr-FR"/>
        </w:rPr>
        <w:t>La confiance en soi.</w:t>
      </w:r>
    </w:p>
    <w:p w14:paraId="27B23634" w14:textId="77777777" w:rsidR="0010388B" w:rsidRPr="0010388B" w:rsidRDefault="0010388B" w:rsidP="0010388B">
      <w:pPr>
        <w:pStyle w:val="Paragraphedeliste"/>
        <w:numPr>
          <w:ilvl w:val="1"/>
          <w:numId w:val="15"/>
        </w:numPr>
        <w:spacing w:before="240" w:after="240" w:line="279" w:lineRule="auto"/>
        <w:rPr>
          <w:rFonts w:ascii="Aptos Display" w:eastAsia="Aptos" w:hAnsi="Aptos Display" w:cs="Aptos"/>
          <w:sz w:val="21"/>
          <w:szCs w:val="21"/>
          <w:lang w:val="fr-FR"/>
        </w:rPr>
      </w:pPr>
      <w:r w:rsidRPr="0010388B">
        <w:rPr>
          <w:rFonts w:ascii="Aptos Display" w:eastAsia="Aptos" w:hAnsi="Aptos Display" w:cs="Aptos"/>
          <w:sz w:val="21"/>
          <w:szCs w:val="21"/>
          <w:lang w:val="fr-FR"/>
        </w:rPr>
        <w:t>Le courage de demander de l’aide.</w:t>
      </w:r>
    </w:p>
    <w:p w14:paraId="7AD63BD5" w14:textId="77777777" w:rsidR="0010388B" w:rsidRPr="0010388B" w:rsidRDefault="0010388B" w:rsidP="0010388B">
      <w:pPr>
        <w:pStyle w:val="Paragraphedeliste"/>
        <w:numPr>
          <w:ilvl w:val="1"/>
          <w:numId w:val="15"/>
        </w:numPr>
        <w:spacing w:before="240" w:after="240" w:line="279" w:lineRule="auto"/>
        <w:rPr>
          <w:rFonts w:ascii="Aptos Display" w:eastAsia="Aptos" w:hAnsi="Aptos Display" w:cs="Aptos"/>
          <w:sz w:val="21"/>
          <w:szCs w:val="21"/>
          <w:lang w:val="fr-FR"/>
        </w:rPr>
      </w:pPr>
      <w:r w:rsidRPr="0010388B">
        <w:rPr>
          <w:rFonts w:ascii="Aptos Display" w:eastAsia="Aptos" w:hAnsi="Aptos Display" w:cs="Aptos"/>
          <w:sz w:val="21"/>
          <w:szCs w:val="21"/>
          <w:lang w:val="fr-FR"/>
        </w:rPr>
        <w:t>L’humour, le recul, la résilience.</w:t>
      </w:r>
    </w:p>
    <w:p w14:paraId="367EFD90" w14:textId="77777777" w:rsidR="0010388B" w:rsidRPr="00155A2E" w:rsidRDefault="0010388B" w:rsidP="0010388B">
      <w:pPr>
        <w:pStyle w:val="Paragraphedeliste"/>
        <w:numPr>
          <w:ilvl w:val="1"/>
          <w:numId w:val="15"/>
        </w:numPr>
        <w:spacing w:before="240" w:after="240" w:line="279" w:lineRule="auto"/>
        <w:rPr>
          <w:rFonts w:ascii="Aptos Display" w:eastAsia="Aptos" w:hAnsi="Aptos Display" w:cs="Aptos"/>
          <w:sz w:val="21"/>
          <w:szCs w:val="21"/>
          <w:lang w:val="fr-FR"/>
        </w:rPr>
      </w:pPr>
      <w:r w:rsidRPr="0010388B">
        <w:rPr>
          <w:rFonts w:ascii="Aptos Display" w:eastAsia="Aptos" w:hAnsi="Aptos Display" w:cs="Aptos"/>
          <w:sz w:val="21"/>
          <w:szCs w:val="21"/>
          <w:lang w:val="fr-FR"/>
        </w:rPr>
        <w:t>La solidarité avec d'autres.</w:t>
      </w:r>
    </w:p>
    <w:p w14:paraId="1B3C9D3D" w14:textId="77777777" w:rsidR="00072D9B" w:rsidRPr="00072D9B" w:rsidRDefault="0010388B" w:rsidP="00072D9B">
      <w:pPr>
        <w:pStyle w:val="Paragraphedeliste"/>
        <w:numPr>
          <w:ilvl w:val="0"/>
          <w:numId w:val="15"/>
        </w:numPr>
        <w:spacing w:before="240" w:after="240" w:line="279" w:lineRule="auto"/>
        <w:rPr>
          <w:rFonts w:ascii="Aptos Display" w:eastAsia="Aptos" w:hAnsi="Aptos Display" w:cs="Aptos"/>
          <w:sz w:val="21"/>
          <w:szCs w:val="21"/>
          <w:lang w:val="fr-FR"/>
        </w:rPr>
      </w:pPr>
      <w:r w:rsidRPr="00155A2E">
        <w:rPr>
          <w:rFonts w:ascii="Aptos Display" w:eastAsia="Aptos" w:hAnsi="Aptos Display" w:cs="Aptos"/>
          <w:b/>
          <w:bCs/>
          <w:sz w:val="22"/>
          <w:szCs w:val="22"/>
          <w:lang w:val="fr-FR"/>
        </w:rPr>
        <w:t>Déroulement :</w:t>
      </w:r>
      <w:r w:rsidR="00072D9B">
        <w:rPr>
          <w:rFonts w:ascii="Aptos Display" w:eastAsia="Aptos" w:hAnsi="Aptos Display" w:cs="Aptos"/>
          <w:b/>
          <w:bCs/>
          <w:sz w:val="22"/>
          <w:szCs w:val="22"/>
          <w:lang w:val="fr-FR"/>
        </w:rPr>
        <w:t xml:space="preserve"> </w:t>
      </w:r>
      <w:r w:rsidR="00B10985" w:rsidRPr="00072D9B">
        <w:rPr>
          <w:rFonts w:ascii="Aptos Display" w:hAnsi="Aptos Display"/>
          <w:sz w:val="22"/>
          <w:szCs w:val="22"/>
        </w:rPr>
        <w:t xml:space="preserve">Expliquez aux enfants qu’ils vont créer ensemble un mur de pouvoirs magiques de la non-violence. </w:t>
      </w:r>
      <w:r w:rsidR="003C569D" w:rsidRPr="00072D9B">
        <w:rPr>
          <w:rFonts w:ascii="Aptos Display" w:eastAsia="Aptos" w:hAnsi="Aptos Display" w:cs="Aptos"/>
          <w:sz w:val="22"/>
          <w:szCs w:val="22"/>
          <w:lang w:val="fr-FR"/>
        </w:rPr>
        <w:t>Attention : Il est essentiel d’</w:t>
      </w:r>
      <w:r w:rsidR="003C569D" w:rsidRPr="00072D9B">
        <w:rPr>
          <w:rFonts w:ascii="Aptos Display" w:eastAsia="Aptos" w:hAnsi="Aptos Display" w:cs="Aptos"/>
          <w:b/>
          <w:bCs/>
          <w:sz w:val="22"/>
          <w:szCs w:val="22"/>
          <w:lang w:val="fr-FR"/>
        </w:rPr>
        <w:t xml:space="preserve">encadrer </w:t>
      </w:r>
      <w:r w:rsidR="003C569D" w:rsidRPr="00072D9B">
        <w:rPr>
          <w:rFonts w:ascii="Aptos Display" w:eastAsia="Aptos" w:hAnsi="Aptos Display" w:cs="Aptos"/>
          <w:b/>
          <w:bCs/>
          <w:sz w:val="22"/>
          <w:szCs w:val="22"/>
        </w:rPr>
        <w:t>l’activité pour éviter les propositions agressives ou punitives</w:t>
      </w:r>
      <w:r w:rsidR="003C569D" w:rsidRPr="00072D9B">
        <w:rPr>
          <w:rFonts w:ascii="Aptos Display" w:eastAsia="Aptos" w:hAnsi="Aptos Display" w:cs="Aptos"/>
          <w:sz w:val="22"/>
          <w:szCs w:val="22"/>
        </w:rPr>
        <w:t>, du genre :</w:t>
      </w:r>
      <w:r w:rsidR="00072D9B">
        <w:rPr>
          <w:rFonts w:ascii="Aptos Display" w:eastAsia="Aptos" w:hAnsi="Aptos Display" w:cs="Aptos"/>
          <w:sz w:val="22"/>
          <w:szCs w:val="22"/>
        </w:rPr>
        <w:t xml:space="preserve"> </w:t>
      </w:r>
      <w:r w:rsidR="003C569D" w:rsidRPr="00072D9B">
        <w:rPr>
          <w:rFonts w:ascii="Aptos Display" w:eastAsia="Aptos" w:hAnsi="Aptos Display" w:cs="Aptos"/>
          <w:sz w:val="22"/>
          <w:szCs w:val="22"/>
        </w:rPr>
        <w:t>«</w:t>
      </w:r>
      <w:r w:rsidR="003C569D" w:rsidRPr="00072D9B">
        <w:rPr>
          <w:rFonts w:ascii="Arial" w:eastAsia="Aptos" w:hAnsi="Arial" w:cs="Arial"/>
          <w:sz w:val="22"/>
          <w:szCs w:val="22"/>
        </w:rPr>
        <w:t> </w:t>
      </w:r>
      <w:r w:rsidR="003C569D" w:rsidRPr="00072D9B">
        <w:rPr>
          <w:rFonts w:ascii="Aptos Display" w:eastAsia="Aptos" w:hAnsi="Aptos Display" w:cs="Aptos"/>
          <w:sz w:val="22"/>
          <w:szCs w:val="22"/>
        </w:rPr>
        <w:t xml:space="preserve">Mon pouvoir, c’est de les transformer en grenouille pour qu’ils arrêtent de </w:t>
      </w:r>
      <w:proofErr w:type="gramStart"/>
      <w:r w:rsidR="003C569D" w:rsidRPr="00072D9B">
        <w:rPr>
          <w:rFonts w:ascii="Aptos Display" w:eastAsia="Aptos" w:hAnsi="Aptos Display" w:cs="Aptos"/>
          <w:sz w:val="22"/>
          <w:szCs w:val="22"/>
        </w:rPr>
        <w:t>parler!</w:t>
      </w:r>
      <w:proofErr w:type="gramEnd"/>
      <w:r w:rsidR="003C569D" w:rsidRPr="00072D9B">
        <w:rPr>
          <w:rFonts w:ascii="Arial" w:eastAsia="Aptos" w:hAnsi="Arial" w:cs="Arial"/>
          <w:sz w:val="22"/>
          <w:szCs w:val="22"/>
        </w:rPr>
        <w:t> </w:t>
      </w:r>
      <w:r w:rsidR="003C569D" w:rsidRPr="00072D9B">
        <w:rPr>
          <w:rFonts w:ascii="Aptos Display" w:eastAsia="Aptos" w:hAnsi="Aptos Display" w:cs="Aptos"/>
          <w:sz w:val="22"/>
          <w:szCs w:val="22"/>
        </w:rPr>
        <w:t xml:space="preserve">». Voici une suggestion de formulation pour présenter l’activité à vos élèves : </w:t>
      </w:r>
      <w:r w:rsidR="003C569D" w:rsidRPr="00072D9B">
        <w:rPr>
          <w:rFonts w:ascii="Aptos Display" w:hAnsi="Aptos Display"/>
          <w:sz w:val="22"/>
          <w:szCs w:val="22"/>
        </w:rPr>
        <w:t>«</w:t>
      </w:r>
      <w:r w:rsidR="003C569D" w:rsidRPr="00072D9B">
        <w:rPr>
          <w:rFonts w:ascii="Arial" w:hAnsi="Arial" w:cs="Arial"/>
          <w:sz w:val="22"/>
          <w:szCs w:val="22"/>
        </w:rPr>
        <w:t> </w:t>
      </w:r>
      <w:r w:rsidR="003C569D" w:rsidRPr="00072D9B">
        <w:rPr>
          <w:rFonts w:ascii="Aptos Display" w:hAnsi="Aptos Display"/>
          <w:sz w:val="22"/>
          <w:szCs w:val="22"/>
        </w:rPr>
        <w:t xml:space="preserve">Parfois, on aimerait avoir un petit </w:t>
      </w:r>
      <w:r w:rsidR="003C569D" w:rsidRPr="00072D9B">
        <w:rPr>
          <w:rStyle w:val="lev"/>
          <w:rFonts w:ascii="Aptos Display" w:hAnsi="Aptos Display"/>
          <w:sz w:val="22"/>
          <w:szCs w:val="22"/>
        </w:rPr>
        <w:t>pouvoir secret</w:t>
      </w:r>
      <w:r w:rsidR="003C569D" w:rsidRPr="00072D9B">
        <w:rPr>
          <w:rFonts w:ascii="Aptos Display" w:hAnsi="Aptos Display"/>
          <w:sz w:val="22"/>
          <w:szCs w:val="22"/>
        </w:rPr>
        <w:t xml:space="preserve"> qui nous aide à ne pas être blessé quand quelqu’un nous taquine </w:t>
      </w:r>
      <w:proofErr w:type="gramStart"/>
      <w:r w:rsidR="003C569D" w:rsidRPr="00072D9B">
        <w:rPr>
          <w:rFonts w:ascii="Aptos Display" w:hAnsi="Aptos Display"/>
          <w:sz w:val="22"/>
          <w:szCs w:val="22"/>
        </w:rPr>
        <w:t>ou</w:t>
      </w:r>
      <w:proofErr w:type="gramEnd"/>
      <w:r w:rsidR="003C569D" w:rsidRPr="00072D9B">
        <w:rPr>
          <w:rFonts w:ascii="Aptos Display" w:hAnsi="Aptos Display"/>
          <w:sz w:val="22"/>
          <w:szCs w:val="22"/>
        </w:rPr>
        <w:t xml:space="preserve"> nous fait une remarque qui nous dérange. Ce pouvoir, il ne sert pas à faire du mal ou à se venger. Il sert à </w:t>
      </w:r>
      <w:r w:rsidR="003C569D" w:rsidRPr="00072D9B">
        <w:rPr>
          <w:rStyle w:val="lev"/>
          <w:rFonts w:ascii="Aptos Display" w:hAnsi="Aptos Display"/>
          <w:sz w:val="22"/>
          <w:szCs w:val="22"/>
        </w:rPr>
        <w:t>protéger notre cœur, notre calme ou notre confiance en nous.</w:t>
      </w:r>
      <w:r w:rsidR="003C569D" w:rsidRPr="00072D9B">
        <w:rPr>
          <w:rFonts w:ascii="Arial" w:hAnsi="Arial" w:cs="Arial"/>
          <w:sz w:val="22"/>
          <w:szCs w:val="22"/>
        </w:rPr>
        <w:t> </w:t>
      </w:r>
      <w:r w:rsidR="003C569D" w:rsidRPr="00072D9B">
        <w:rPr>
          <w:rFonts w:ascii="Aptos Display" w:hAnsi="Aptos Display"/>
          <w:sz w:val="22"/>
          <w:szCs w:val="22"/>
        </w:rPr>
        <w:t>»</w:t>
      </w:r>
    </w:p>
    <w:p w14:paraId="110463A6" w14:textId="576A11E0" w:rsidR="00B10985" w:rsidRPr="00072D9B" w:rsidRDefault="003C569D" w:rsidP="00072D9B">
      <w:pPr>
        <w:pStyle w:val="Paragraphedeliste"/>
        <w:spacing w:before="240" w:after="240" w:line="279" w:lineRule="auto"/>
        <w:rPr>
          <w:rFonts w:ascii="Aptos Display" w:eastAsia="Aptos" w:hAnsi="Aptos Display" w:cs="Aptos"/>
          <w:sz w:val="21"/>
          <w:szCs w:val="21"/>
          <w:lang w:val="fr-FR"/>
        </w:rPr>
      </w:pPr>
      <w:r w:rsidRPr="00072D9B">
        <w:rPr>
          <w:rFonts w:ascii="Aptos Display" w:hAnsi="Aptos Display"/>
          <w:sz w:val="22"/>
          <w:szCs w:val="22"/>
        </w:rPr>
        <w:t>Afin de les aider</w:t>
      </w:r>
      <w:r w:rsidR="00B10985" w:rsidRPr="00072D9B">
        <w:rPr>
          <w:rFonts w:ascii="Aptos Display" w:hAnsi="Aptos Display"/>
          <w:sz w:val="22"/>
          <w:szCs w:val="22"/>
        </w:rPr>
        <w:t xml:space="preserve">, présentez aux enfants quelques pouvoirs magiques :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93"/>
        <w:gridCol w:w="6847"/>
      </w:tblGrid>
      <w:tr w:rsidR="003C569D" w:rsidRPr="00155A2E" w14:paraId="2933017D" w14:textId="77777777" w:rsidTr="00B23504">
        <w:trPr>
          <w:tblHeader/>
          <w:tblCellSpacing w:w="15" w:type="dxa"/>
        </w:trPr>
        <w:tc>
          <w:tcPr>
            <w:tcW w:w="0" w:type="auto"/>
            <w:vAlign w:val="center"/>
            <w:hideMark/>
          </w:tcPr>
          <w:p w14:paraId="2C687988" w14:textId="77777777" w:rsidR="003C569D" w:rsidRPr="00E94ADB" w:rsidRDefault="003C569D" w:rsidP="00B23504">
            <w:pPr>
              <w:jc w:val="center"/>
              <w:rPr>
                <w:rFonts w:ascii="Aptos Display" w:hAnsi="Aptos Display"/>
                <w:b/>
                <w:bCs/>
                <w:color w:val="214B72"/>
                <w:sz w:val="22"/>
                <w:szCs w:val="22"/>
              </w:rPr>
            </w:pPr>
            <w:r w:rsidRPr="00E94ADB">
              <w:rPr>
                <w:rFonts w:ascii="Aptos Display" w:hAnsi="Aptos Display"/>
                <w:b/>
                <w:bCs/>
                <w:color w:val="214B72"/>
                <w:sz w:val="22"/>
                <w:szCs w:val="22"/>
              </w:rPr>
              <w:t>Nom du pouvoir</w:t>
            </w:r>
          </w:p>
        </w:tc>
        <w:tc>
          <w:tcPr>
            <w:tcW w:w="0" w:type="auto"/>
            <w:vAlign w:val="center"/>
            <w:hideMark/>
          </w:tcPr>
          <w:p w14:paraId="3F0B2263" w14:textId="77777777" w:rsidR="003C569D" w:rsidRPr="00E94ADB" w:rsidRDefault="003C569D" w:rsidP="00B23504">
            <w:pPr>
              <w:jc w:val="center"/>
              <w:rPr>
                <w:rFonts w:ascii="Aptos Display" w:hAnsi="Aptos Display"/>
                <w:b/>
                <w:bCs/>
                <w:color w:val="214B72"/>
                <w:sz w:val="22"/>
                <w:szCs w:val="22"/>
              </w:rPr>
            </w:pPr>
            <w:r w:rsidRPr="00E94ADB">
              <w:rPr>
                <w:rFonts w:ascii="Aptos Display" w:hAnsi="Aptos Display"/>
                <w:b/>
                <w:bCs/>
                <w:color w:val="214B72"/>
                <w:sz w:val="22"/>
                <w:szCs w:val="22"/>
              </w:rPr>
              <w:t>Ce qu’il fait</w:t>
            </w:r>
          </w:p>
        </w:tc>
      </w:tr>
      <w:tr w:rsidR="003C569D" w:rsidRPr="00155A2E" w14:paraId="5288961E" w14:textId="77777777" w:rsidTr="00B23504">
        <w:trPr>
          <w:tblCellSpacing w:w="15" w:type="dxa"/>
        </w:trPr>
        <w:tc>
          <w:tcPr>
            <w:tcW w:w="0" w:type="auto"/>
            <w:vAlign w:val="center"/>
            <w:hideMark/>
          </w:tcPr>
          <w:p w14:paraId="24CCE3DD" w14:textId="77777777" w:rsidR="003C569D" w:rsidRPr="00072D9B" w:rsidRDefault="003C569D" w:rsidP="00B23504">
            <w:pPr>
              <w:rPr>
                <w:rFonts w:ascii="Aptos Display" w:hAnsi="Aptos Display"/>
                <w:sz w:val="21"/>
                <w:szCs w:val="21"/>
              </w:rPr>
            </w:pPr>
            <w:r w:rsidRPr="00072D9B">
              <w:rPr>
                <w:rStyle w:val="lev"/>
                <w:rFonts w:ascii="Aptos Display" w:hAnsi="Aptos Display"/>
                <w:sz w:val="21"/>
                <w:szCs w:val="21"/>
              </w:rPr>
              <w:t>Le Bouclier invisible</w:t>
            </w:r>
          </w:p>
        </w:tc>
        <w:tc>
          <w:tcPr>
            <w:tcW w:w="0" w:type="auto"/>
            <w:vAlign w:val="center"/>
            <w:hideMark/>
          </w:tcPr>
          <w:p w14:paraId="634E6BC0" w14:textId="77777777" w:rsidR="003C569D" w:rsidRPr="00072D9B" w:rsidRDefault="003C569D" w:rsidP="00B23504">
            <w:pPr>
              <w:rPr>
                <w:rFonts w:ascii="Aptos Display" w:hAnsi="Aptos Display"/>
                <w:sz w:val="21"/>
                <w:szCs w:val="21"/>
              </w:rPr>
            </w:pPr>
            <w:r w:rsidRPr="00072D9B">
              <w:rPr>
                <w:rFonts w:ascii="Aptos Display" w:hAnsi="Aptos Display"/>
                <w:sz w:val="21"/>
                <w:szCs w:val="21"/>
              </w:rPr>
              <w:t>Protège les émotions : les mots méchants rebondissent sans entrer dans le cœur.</w:t>
            </w:r>
          </w:p>
        </w:tc>
      </w:tr>
      <w:tr w:rsidR="003C569D" w:rsidRPr="00155A2E" w14:paraId="0BCD0C39" w14:textId="77777777" w:rsidTr="00B23504">
        <w:trPr>
          <w:tblCellSpacing w:w="15" w:type="dxa"/>
        </w:trPr>
        <w:tc>
          <w:tcPr>
            <w:tcW w:w="0" w:type="auto"/>
            <w:vAlign w:val="center"/>
            <w:hideMark/>
          </w:tcPr>
          <w:p w14:paraId="5CF3CFEB" w14:textId="77777777" w:rsidR="003C569D" w:rsidRPr="00072D9B" w:rsidRDefault="003C569D" w:rsidP="00B23504">
            <w:pPr>
              <w:rPr>
                <w:rFonts w:ascii="Aptos Display" w:hAnsi="Aptos Display"/>
                <w:sz w:val="21"/>
                <w:szCs w:val="21"/>
              </w:rPr>
            </w:pPr>
            <w:r w:rsidRPr="00072D9B">
              <w:rPr>
                <w:rStyle w:val="lev"/>
                <w:rFonts w:ascii="Aptos Display" w:hAnsi="Aptos Display"/>
                <w:sz w:val="21"/>
                <w:szCs w:val="21"/>
              </w:rPr>
              <w:t>La Cape de calme</w:t>
            </w:r>
          </w:p>
        </w:tc>
        <w:tc>
          <w:tcPr>
            <w:tcW w:w="0" w:type="auto"/>
            <w:vAlign w:val="center"/>
            <w:hideMark/>
          </w:tcPr>
          <w:p w14:paraId="107C4E1B" w14:textId="77777777" w:rsidR="003C569D" w:rsidRPr="00072D9B" w:rsidRDefault="003C569D" w:rsidP="00B23504">
            <w:pPr>
              <w:rPr>
                <w:rFonts w:ascii="Aptos Display" w:hAnsi="Aptos Display"/>
                <w:sz w:val="21"/>
                <w:szCs w:val="21"/>
              </w:rPr>
            </w:pPr>
            <w:r w:rsidRPr="00072D9B">
              <w:rPr>
                <w:rFonts w:ascii="Aptos Display" w:hAnsi="Aptos Display"/>
                <w:sz w:val="21"/>
                <w:szCs w:val="21"/>
              </w:rPr>
              <w:t>Aide à respirer, à rester zen, à ne pas réagir trop vite.</w:t>
            </w:r>
          </w:p>
        </w:tc>
      </w:tr>
      <w:tr w:rsidR="003C569D" w:rsidRPr="00155A2E" w14:paraId="31E8C57E" w14:textId="77777777" w:rsidTr="00B23504">
        <w:trPr>
          <w:tblCellSpacing w:w="15" w:type="dxa"/>
        </w:trPr>
        <w:tc>
          <w:tcPr>
            <w:tcW w:w="0" w:type="auto"/>
            <w:vAlign w:val="center"/>
            <w:hideMark/>
          </w:tcPr>
          <w:p w14:paraId="545A92D7" w14:textId="77777777" w:rsidR="003C569D" w:rsidRPr="00072D9B" w:rsidRDefault="003C569D" w:rsidP="00B23504">
            <w:pPr>
              <w:rPr>
                <w:rFonts w:ascii="Aptos Display" w:hAnsi="Aptos Display"/>
                <w:sz w:val="21"/>
                <w:szCs w:val="21"/>
              </w:rPr>
            </w:pPr>
            <w:r w:rsidRPr="00072D9B">
              <w:rPr>
                <w:rStyle w:val="lev"/>
                <w:rFonts w:ascii="Aptos Display" w:hAnsi="Aptos Display"/>
                <w:sz w:val="21"/>
                <w:szCs w:val="21"/>
              </w:rPr>
              <w:t>Les lunettes de vérité</w:t>
            </w:r>
          </w:p>
        </w:tc>
        <w:tc>
          <w:tcPr>
            <w:tcW w:w="0" w:type="auto"/>
            <w:vAlign w:val="center"/>
            <w:hideMark/>
          </w:tcPr>
          <w:p w14:paraId="31C01B6C" w14:textId="77777777" w:rsidR="003C569D" w:rsidRPr="00072D9B" w:rsidRDefault="003C569D" w:rsidP="00B23504">
            <w:pPr>
              <w:rPr>
                <w:rFonts w:ascii="Aptos Display" w:hAnsi="Aptos Display"/>
                <w:sz w:val="21"/>
                <w:szCs w:val="21"/>
              </w:rPr>
            </w:pPr>
            <w:r w:rsidRPr="00072D9B">
              <w:rPr>
                <w:rFonts w:ascii="Aptos Display" w:hAnsi="Aptos Display"/>
                <w:sz w:val="21"/>
                <w:szCs w:val="21"/>
              </w:rPr>
              <w:t>Permettent de voir que la personne qui moque essaie parfois juste de cacher ses propres insécurités.</w:t>
            </w:r>
          </w:p>
        </w:tc>
      </w:tr>
      <w:tr w:rsidR="003C569D" w:rsidRPr="00155A2E" w14:paraId="024399B0" w14:textId="77777777" w:rsidTr="00B23504">
        <w:trPr>
          <w:tblCellSpacing w:w="15" w:type="dxa"/>
        </w:trPr>
        <w:tc>
          <w:tcPr>
            <w:tcW w:w="0" w:type="auto"/>
            <w:vAlign w:val="center"/>
            <w:hideMark/>
          </w:tcPr>
          <w:p w14:paraId="49ED42A6" w14:textId="77777777" w:rsidR="003C569D" w:rsidRPr="00072D9B" w:rsidRDefault="003C569D" w:rsidP="00B23504">
            <w:pPr>
              <w:rPr>
                <w:rFonts w:ascii="Aptos Display" w:hAnsi="Aptos Display"/>
                <w:sz w:val="21"/>
                <w:szCs w:val="21"/>
              </w:rPr>
            </w:pPr>
            <w:r w:rsidRPr="00072D9B">
              <w:rPr>
                <w:rStyle w:val="lev"/>
                <w:rFonts w:ascii="Aptos Display" w:hAnsi="Aptos Display"/>
                <w:sz w:val="21"/>
                <w:szCs w:val="21"/>
              </w:rPr>
              <w:t>La montre à pause</w:t>
            </w:r>
          </w:p>
        </w:tc>
        <w:tc>
          <w:tcPr>
            <w:tcW w:w="0" w:type="auto"/>
            <w:vAlign w:val="center"/>
            <w:hideMark/>
          </w:tcPr>
          <w:p w14:paraId="2E22A5E9" w14:textId="77777777" w:rsidR="003C569D" w:rsidRPr="00072D9B" w:rsidRDefault="003C569D" w:rsidP="00B23504">
            <w:pPr>
              <w:rPr>
                <w:rFonts w:ascii="Aptos Display" w:hAnsi="Aptos Display"/>
                <w:sz w:val="21"/>
                <w:szCs w:val="21"/>
              </w:rPr>
            </w:pPr>
            <w:r w:rsidRPr="00072D9B">
              <w:rPr>
                <w:rFonts w:ascii="Aptos Display" w:hAnsi="Aptos Display"/>
                <w:sz w:val="21"/>
                <w:szCs w:val="21"/>
              </w:rPr>
              <w:t>Permet de mettre le temps sur pause pour réfléchir avant de répondre.</w:t>
            </w:r>
          </w:p>
        </w:tc>
      </w:tr>
      <w:tr w:rsidR="003C569D" w:rsidRPr="00155A2E" w14:paraId="64E482DF" w14:textId="77777777" w:rsidTr="00B23504">
        <w:trPr>
          <w:tblCellSpacing w:w="15" w:type="dxa"/>
        </w:trPr>
        <w:tc>
          <w:tcPr>
            <w:tcW w:w="0" w:type="auto"/>
            <w:vAlign w:val="center"/>
            <w:hideMark/>
          </w:tcPr>
          <w:p w14:paraId="766BB7B2" w14:textId="77777777" w:rsidR="003C569D" w:rsidRPr="00072D9B" w:rsidRDefault="003C569D" w:rsidP="00B23504">
            <w:pPr>
              <w:rPr>
                <w:rFonts w:ascii="Aptos Display" w:hAnsi="Aptos Display"/>
                <w:sz w:val="21"/>
                <w:szCs w:val="21"/>
              </w:rPr>
            </w:pPr>
            <w:r w:rsidRPr="00072D9B">
              <w:rPr>
                <w:rStyle w:val="lev"/>
                <w:rFonts w:ascii="Aptos Display" w:hAnsi="Aptos Display"/>
                <w:sz w:val="21"/>
                <w:szCs w:val="21"/>
              </w:rPr>
              <w:t>La voix du courage</w:t>
            </w:r>
          </w:p>
        </w:tc>
        <w:tc>
          <w:tcPr>
            <w:tcW w:w="0" w:type="auto"/>
            <w:vAlign w:val="center"/>
            <w:hideMark/>
          </w:tcPr>
          <w:p w14:paraId="1D7321CD" w14:textId="77777777" w:rsidR="003C569D" w:rsidRPr="00072D9B" w:rsidRDefault="003C569D" w:rsidP="00B23504">
            <w:pPr>
              <w:rPr>
                <w:rFonts w:ascii="Aptos Display" w:hAnsi="Aptos Display"/>
                <w:sz w:val="21"/>
                <w:szCs w:val="21"/>
              </w:rPr>
            </w:pPr>
            <w:r w:rsidRPr="00072D9B">
              <w:rPr>
                <w:rFonts w:ascii="Aptos Display" w:hAnsi="Aptos Display"/>
                <w:sz w:val="21"/>
                <w:szCs w:val="21"/>
              </w:rPr>
              <w:t>Donne la force de dire calmement : “Je n’aime pas ça, arrête.”</w:t>
            </w:r>
          </w:p>
        </w:tc>
      </w:tr>
      <w:tr w:rsidR="003C569D" w:rsidRPr="00155A2E" w14:paraId="1A0E8682" w14:textId="77777777" w:rsidTr="00B23504">
        <w:trPr>
          <w:tblCellSpacing w:w="15" w:type="dxa"/>
        </w:trPr>
        <w:tc>
          <w:tcPr>
            <w:tcW w:w="0" w:type="auto"/>
            <w:vAlign w:val="center"/>
            <w:hideMark/>
          </w:tcPr>
          <w:p w14:paraId="2D7D9734" w14:textId="77777777" w:rsidR="003C569D" w:rsidRPr="00072D9B" w:rsidRDefault="003C569D" w:rsidP="00B23504">
            <w:pPr>
              <w:rPr>
                <w:rFonts w:ascii="Aptos Display" w:hAnsi="Aptos Display"/>
                <w:sz w:val="21"/>
                <w:szCs w:val="21"/>
              </w:rPr>
            </w:pPr>
            <w:r w:rsidRPr="00072D9B">
              <w:rPr>
                <w:rStyle w:val="lev"/>
                <w:rFonts w:ascii="Aptos Display" w:hAnsi="Aptos Display"/>
                <w:sz w:val="21"/>
                <w:szCs w:val="21"/>
              </w:rPr>
              <w:t>Le miroir magique</w:t>
            </w:r>
          </w:p>
        </w:tc>
        <w:tc>
          <w:tcPr>
            <w:tcW w:w="0" w:type="auto"/>
            <w:vAlign w:val="center"/>
            <w:hideMark/>
          </w:tcPr>
          <w:p w14:paraId="461E78D6" w14:textId="77777777" w:rsidR="003C569D" w:rsidRPr="00072D9B" w:rsidRDefault="003C569D" w:rsidP="00B23504">
            <w:pPr>
              <w:rPr>
                <w:rFonts w:ascii="Aptos Display" w:hAnsi="Aptos Display"/>
                <w:sz w:val="21"/>
                <w:szCs w:val="21"/>
              </w:rPr>
            </w:pPr>
            <w:r w:rsidRPr="00072D9B">
              <w:rPr>
                <w:rFonts w:ascii="Aptos Display" w:hAnsi="Aptos Display"/>
                <w:sz w:val="21"/>
                <w:szCs w:val="21"/>
              </w:rPr>
              <w:t>Rappelle tout ce qui est spécial et beau chez toi.</w:t>
            </w:r>
          </w:p>
        </w:tc>
      </w:tr>
      <w:tr w:rsidR="003C569D" w:rsidRPr="00155A2E" w14:paraId="1FB16D6C" w14:textId="77777777" w:rsidTr="00B23504">
        <w:trPr>
          <w:tblCellSpacing w:w="15" w:type="dxa"/>
        </w:trPr>
        <w:tc>
          <w:tcPr>
            <w:tcW w:w="0" w:type="auto"/>
            <w:vAlign w:val="center"/>
            <w:hideMark/>
          </w:tcPr>
          <w:p w14:paraId="3A4AD7C2" w14:textId="77777777" w:rsidR="003C569D" w:rsidRPr="00072D9B" w:rsidRDefault="003C569D" w:rsidP="00B23504">
            <w:pPr>
              <w:rPr>
                <w:rFonts w:ascii="Aptos Display" w:hAnsi="Aptos Display"/>
                <w:sz w:val="21"/>
                <w:szCs w:val="21"/>
              </w:rPr>
            </w:pPr>
            <w:r w:rsidRPr="00072D9B">
              <w:rPr>
                <w:rStyle w:val="lev"/>
                <w:rFonts w:ascii="Aptos Display" w:hAnsi="Aptos Display"/>
                <w:sz w:val="21"/>
                <w:szCs w:val="21"/>
              </w:rPr>
              <w:t>Le rire éclair</w:t>
            </w:r>
          </w:p>
        </w:tc>
        <w:tc>
          <w:tcPr>
            <w:tcW w:w="0" w:type="auto"/>
            <w:vAlign w:val="center"/>
            <w:hideMark/>
          </w:tcPr>
          <w:p w14:paraId="6443FF99" w14:textId="77777777" w:rsidR="003C569D" w:rsidRPr="00072D9B" w:rsidRDefault="003C569D" w:rsidP="00B23504">
            <w:pPr>
              <w:rPr>
                <w:rFonts w:ascii="Aptos Display" w:hAnsi="Aptos Display"/>
                <w:sz w:val="21"/>
                <w:szCs w:val="21"/>
              </w:rPr>
            </w:pPr>
            <w:r w:rsidRPr="00072D9B">
              <w:rPr>
                <w:rFonts w:ascii="Aptos Display" w:hAnsi="Aptos Display"/>
                <w:sz w:val="21"/>
                <w:szCs w:val="21"/>
              </w:rPr>
              <w:t>Donne le pouvoir de retourner une moquerie en blague, sans blesser personne.</w:t>
            </w:r>
          </w:p>
        </w:tc>
      </w:tr>
      <w:tr w:rsidR="003C569D" w:rsidRPr="00155A2E" w14:paraId="5AB937E5" w14:textId="77777777" w:rsidTr="00B23504">
        <w:trPr>
          <w:tblCellSpacing w:w="15" w:type="dxa"/>
        </w:trPr>
        <w:tc>
          <w:tcPr>
            <w:tcW w:w="0" w:type="auto"/>
            <w:vAlign w:val="center"/>
            <w:hideMark/>
          </w:tcPr>
          <w:p w14:paraId="74BF7DBB" w14:textId="77777777" w:rsidR="003C569D" w:rsidRPr="00072D9B" w:rsidRDefault="003C569D" w:rsidP="00B23504">
            <w:pPr>
              <w:rPr>
                <w:rFonts w:ascii="Aptos Display" w:hAnsi="Aptos Display"/>
                <w:sz w:val="21"/>
                <w:szCs w:val="21"/>
              </w:rPr>
            </w:pPr>
            <w:r w:rsidRPr="00072D9B">
              <w:rPr>
                <w:rStyle w:val="lev"/>
                <w:rFonts w:ascii="Aptos Display" w:hAnsi="Aptos Display"/>
                <w:sz w:val="21"/>
                <w:szCs w:val="21"/>
              </w:rPr>
              <w:t xml:space="preserve">La bulle </w:t>
            </w:r>
            <w:proofErr w:type="spellStart"/>
            <w:r w:rsidRPr="00072D9B">
              <w:rPr>
                <w:rStyle w:val="lev"/>
                <w:rFonts w:ascii="Aptos Display" w:hAnsi="Aptos Display"/>
                <w:sz w:val="21"/>
                <w:szCs w:val="21"/>
              </w:rPr>
              <w:t>téléportante</w:t>
            </w:r>
            <w:proofErr w:type="spellEnd"/>
          </w:p>
        </w:tc>
        <w:tc>
          <w:tcPr>
            <w:tcW w:w="0" w:type="auto"/>
            <w:vAlign w:val="center"/>
            <w:hideMark/>
          </w:tcPr>
          <w:p w14:paraId="7147634B" w14:textId="77777777" w:rsidR="003C569D" w:rsidRPr="00072D9B" w:rsidRDefault="003C569D" w:rsidP="00B23504">
            <w:pPr>
              <w:rPr>
                <w:rFonts w:ascii="Aptos Display" w:hAnsi="Aptos Display"/>
                <w:sz w:val="21"/>
                <w:szCs w:val="21"/>
              </w:rPr>
            </w:pPr>
            <w:r w:rsidRPr="00072D9B">
              <w:rPr>
                <w:rFonts w:ascii="Aptos Display" w:hAnsi="Aptos Display"/>
                <w:sz w:val="21"/>
                <w:szCs w:val="21"/>
              </w:rPr>
              <w:t>Te permet de te déplacer vers un endroit sécurisant ou une personne de confiance.</w:t>
            </w:r>
          </w:p>
        </w:tc>
      </w:tr>
      <w:tr w:rsidR="003C569D" w:rsidRPr="00155A2E" w14:paraId="79B568D5" w14:textId="77777777" w:rsidTr="00B23504">
        <w:trPr>
          <w:tblCellSpacing w:w="15" w:type="dxa"/>
        </w:trPr>
        <w:tc>
          <w:tcPr>
            <w:tcW w:w="0" w:type="auto"/>
            <w:vAlign w:val="center"/>
            <w:hideMark/>
          </w:tcPr>
          <w:p w14:paraId="0EA22B94" w14:textId="77777777" w:rsidR="003C569D" w:rsidRPr="00072D9B" w:rsidRDefault="003C569D" w:rsidP="00B23504">
            <w:pPr>
              <w:rPr>
                <w:rFonts w:ascii="Aptos Display" w:hAnsi="Aptos Display"/>
                <w:sz w:val="21"/>
                <w:szCs w:val="21"/>
              </w:rPr>
            </w:pPr>
            <w:r w:rsidRPr="00072D9B">
              <w:rPr>
                <w:rStyle w:val="lev"/>
                <w:rFonts w:ascii="Aptos Display" w:hAnsi="Aptos Display"/>
                <w:sz w:val="21"/>
                <w:szCs w:val="21"/>
              </w:rPr>
              <w:t>L’antenne radar</w:t>
            </w:r>
          </w:p>
        </w:tc>
        <w:tc>
          <w:tcPr>
            <w:tcW w:w="0" w:type="auto"/>
            <w:vAlign w:val="center"/>
            <w:hideMark/>
          </w:tcPr>
          <w:p w14:paraId="3DC90140" w14:textId="2F9DF0B2" w:rsidR="003C569D" w:rsidRPr="00072D9B" w:rsidRDefault="003C569D" w:rsidP="00B23504">
            <w:pPr>
              <w:rPr>
                <w:rFonts w:ascii="Aptos Display" w:hAnsi="Aptos Display"/>
                <w:sz w:val="21"/>
                <w:szCs w:val="21"/>
              </w:rPr>
            </w:pPr>
            <w:r w:rsidRPr="00072D9B">
              <w:rPr>
                <w:rFonts w:ascii="Aptos Display" w:hAnsi="Aptos Display"/>
                <w:sz w:val="21"/>
                <w:szCs w:val="21"/>
              </w:rPr>
              <w:t>T’aide à reconnaître si une blague est méchante ou juste drôle pour tout le monde.</w:t>
            </w:r>
          </w:p>
          <w:p w14:paraId="718AED10" w14:textId="77777777" w:rsidR="003C569D" w:rsidRPr="00072D9B" w:rsidRDefault="003C569D" w:rsidP="00B23504">
            <w:pPr>
              <w:rPr>
                <w:rFonts w:ascii="Aptos Display" w:hAnsi="Aptos Display"/>
                <w:sz w:val="21"/>
                <w:szCs w:val="21"/>
              </w:rPr>
            </w:pPr>
          </w:p>
        </w:tc>
      </w:tr>
      <w:tr w:rsidR="003C569D" w:rsidRPr="00155A2E" w14:paraId="52C5DB48" w14:textId="77777777" w:rsidTr="00B23504">
        <w:trPr>
          <w:tblCellSpacing w:w="15" w:type="dxa"/>
        </w:trPr>
        <w:tc>
          <w:tcPr>
            <w:tcW w:w="0" w:type="auto"/>
            <w:vAlign w:val="center"/>
          </w:tcPr>
          <w:p w14:paraId="4B578290" w14:textId="0CE72F86" w:rsidR="003C569D" w:rsidRPr="00072D9B" w:rsidRDefault="00905BFA" w:rsidP="00B23504">
            <w:pPr>
              <w:rPr>
                <w:rStyle w:val="lev"/>
                <w:rFonts w:ascii="Aptos Display" w:hAnsi="Aptos Display"/>
                <w:sz w:val="21"/>
                <w:szCs w:val="21"/>
              </w:rPr>
            </w:pPr>
            <w:r w:rsidRPr="00072D9B">
              <w:rPr>
                <w:rStyle w:val="lev"/>
                <w:rFonts w:ascii="Aptos Display" w:hAnsi="Aptos Display"/>
                <w:sz w:val="21"/>
                <w:szCs w:val="21"/>
              </w:rPr>
              <w:t xml:space="preserve">Le chapeau du cœur </w:t>
            </w:r>
          </w:p>
        </w:tc>
        <w:tc>
          <w:tcPr>
            <w:tcW w:w="0" w:type="auto"/>
            <w:vAlign w:val="center"/>
          </w:tcPr>
          <w:p w14:paraId="7738A2AE" w14:textId="4FB0FA47" w:rsidR="003C569D" w:rsidRPr="00072D9B" w:rsidRDefault="00905BFA" w:rsidP="00B23504">
            <w:pPr>
              <w:rPr>
                <w:rFonts w:ascii="Aptos Display" w:hAnsi="Aptos Display"/>
                <w:sz w:val="21"/>
                <w:szCs w:val="21"/>
              </w:rPr>
            </w:pPr>
            <w:r w:rsidRPr="00072D9B">
              <w:rPr>
                <w:rFonts w:ascii="Aptos Display" w:hAnsi="Aptos Display"/>
                <w:sz w:val="21"/>
                <w:szCs w:val="21"/>
              </w:rPr>
              <w:t>T’aide à mieux comprendre tes émotions.</w:t>
            </w:r>
          </w:p>
        </w:tc>
      </w:tr>
      <w:tr w:rsidR="00905BFA" w:rsidRPr="00155A2E" w14:paraId="3CAE6876" w14:textId="77777777" w:rsidTr="00B23504">
        <w:trPr>
          <w:tblCellSpacing w:w="15" w:type="dxa"/>
        </w:trPr>
        <w:tc>
          <w:tcPr>
            <w:tcW w:w="0" w:type="auto"/>
            <w:vAlign w:val="center"/>
          </w:tcPr>
          <w:p w14:paraId="25CCFAAD" w14:textId="653054B2" w:rsidR="00905BFA" w:rsidRPr="00072D9B" w:rsidRDefault="00905BFA" w:rsidP="00B23504">
            <w:pPr>
              <w:rPr>
                <w:rStyle w:val="lev"/>
                <w:rFonts w:ascii="Aptos Display" w:hAnsi="Aptos Display"/>
                <w:sz w:val="21"/>
                <w:szCs w:val="21"/>
              </w:rPr>
            </w:pPr>
            <w:r w:rsidRPr="00072D9B">
              <w:rPr>
                <w:rStyle w:val="lev"/>
                <w:rFonts w:ascii="Aptos Display" w:hAnsi="Aptos Display"/>
                <w:sz w:val="21"/>
                <w:szCs w:val="21"/>
              </w:rPr>
              <w:t>Le micro du respect</w:t>
            </w:r>
          </w:p>
        </w:tc>
        <w:tc>
          <w:tcPr>
            <w:tcW w:w="0" w:type="auto"/>
            <w:vAlign w:val="center"/>
          </w:tcPr>
          <w:p w14:paraId="43B97446" w14:textId="7870AE2F" w:rsidR="00905BFA" w:rsidRPr="00072D9B" w:rsidRDefault="00905BFA" w:rsidP="00B23504">
            <w:pPr>
              <w:rPr>
                <w:rFonts w:ascii="Aptos Display" w:hAnsi="Aptos Display"/>
                <w:sz w:val="21"/>
                <w:szCs w:val="21"/>
              </w:rPr>
            </w:pPr>
            <w:r w:rsidRPr="00072D9B">
              <w:rPr>
                <w:rFonts w:ascii="Aptos Display" w:hAnsi="Aptos Display"/>
                <w:sz w:val="21"/>
                <w:szCs w:val="21"/>
              </w:rPr>
              <w:t>T’aide à dire calmement comment tu te sens.</w:t>
            </w:r>
          </w:p>
        </w:tc>
      </w:tr>
    </w:tbl>
    <w:p w14:paraId="3F9C3A08" w14:textId="77777777" w:rsidR="003C569D" w:rsidRPr="003C569D" w:rsidRDefault="003C569D" w:rsidP="003C569D">
      <w:pPr>
        <w:rPr>
          <w:rFonts w:ascii="Aptos Display" w:hAnsi="Aptos Display"/>
          <w:sz w:val="22"/>
          <w:szCs w:val="22"/>
        </w:rPr>
      </w:pPr>
    </w:p>
    <w:p w14:paraId="4A920E72" w14:textId="4310D304" w:rsidR="00B10985" w:rsidRPr="003C569D" w:rsidRDefault="00B10985" w:rsidP="003C569D">
      <w:pPr>
        <w:rPr>
          <w:rFonts w:ascii="Aptos Display" w:hAnsi="Aptos Display"/>
          <w:sz w:val="22"/>
          <w:szCs w:val="22"/>
        </w:rPr>
      </w:pPr>
    </w:p>
    <w:p w14:paraId="1BD6A736" w14:textId="2AA7C2B6" w:rsidR="00B10985" w:rsidRPr="003C569D" w:rsidRDefault="00072D9B" w:rsidP="003C569D">
      <w:pPr>
        <w:pStyle w:val="Paragraphedeliste"/>
        <w:numPr>
          <w:ilvl w:val="1"/>
          <w:numId w:val="15"/>
        </w:numPr>
        <w:rPr>
          <w:rFonts w:ascii="Aptos Display" w:hAnsi="Aptos Display"/>
          <w:sz w:val="22"/>
          <w:szCs w:val="22"/>
        </w:rPr>
      </w:pPr>
      <w:r>
        <w:rPr>
          <w:rFonts w:ascii="Aptos Display" w:hAnsi="Aptos Display"/>
          <w:sz w:val="22"/>
          <w:szCs w:val="22"/>
        </w:rPr>
        <w:lastRenderedPageBreak/>
        <w:t>V</w:t>
      </w:r>
      <w:r w:rsidR="003C569D">
        <w:rPr>
          <w:rFonts w:ascii="Aptos Display" w:hAnsi="Aptos Display"/>
          <w:sz w:val="22"/>
          <w:szCs w:val="22"/>
        </w:rPr>
        <w:t>isionnez avec eux les extraits de la pièce proposés avec le guide où un « pouvoir a été utilisé ». Après le visionnement de chaque extrait, invitez-les à identifier quel(s)</w:t>
      </w:r>
      <w:r w:rsidR="00B10985" w:rsidRPr="00B10985">
        <w:rPr>
          <w:rFonts w:ascii="Aptos Display" w:hAnsi="Aptos Display"/>
          <w:sz w:val="22"/>
          <w:szCs w:val="22"/>
        </w:rPr>
        <w:t xml:space="preserve"> « pouvoir</w:t>
      </w:r>
      <w:r w:rsidR="003C569D">
        <w:rPr>
          <w:rFonts w:ascii="Aptos Display" w:hAnsi="Aptos Display"/>
          <w:sz w:val="22"/>
          <w:szCs w:val="22"/>
        </w:rPr>
        <w:t>(</w:t>
      </w:r>
      <w:r w:rsidR="00B10985" w:rsidRPr="00B10985">
        <w:rPr>
          <w:rFonts w:ascii="Aptos Display" w:hAnsi="Aptos Display"/>
          <w:sz w:val="22"/>
          <w:szCs w:val="22"/>
        </w:rPr>
        <w:t>s</w:t>
      </w:r>
      <w:r w:rsidR="003C569D">
        <w:rPr>
          <w:rFonts w:ascii="Aptos Display" w:hAnsi="Aptos Display"/>
          <w:sz w:val="22"/>
          <w:szCs w:val="22"/>
        </w:rPr>
        <w:t xml:space="preserve">) » a </w:t>
      </w:r>
      <w:r w:rsidR="00B10985" w:rsidRPr="00B10985">
        <w:rPr>
          <w:rFonts w:ascii="Aptos Display" w:hAnsi="Aptos Display"/>
          <w:sz w:val="22"/>
          <w:szCs w:val="22"/>
        </w:rPr>
        <w:t xml:space="preserve">été utilisés dans </w:t>
      </w:r>
      <w:r w:rsidR="003C569D">
        <w:rPr>
          <w:rFonts w:ascii="Aptos Display" w:hAnsi="Aptos Display"/>
          <w:sz w:val="22"/>
          <w:szCs w:val="22"/>
        </w:rPr>
        <w:t>les situations présentées. (</w:t>
      </w:r>
      <w:proofErr w:type="gramStart"/>
      <w:r w:rsidR="003C569D">
        <w:rPr>
          <w:rFonts w:ascii="Aptos Display" w:hAnsi="Aptos Display"/>
          <w:sz w:val="22"/>
          <w:szCs w:val="22"/>
        </w:rPr>
        <w:t>voir</w:t>
      </w:r>
      <w:proofErr w:type="gramEnd"/>
      <w:r w:rsidR="003C569D">
        <w:rPr>
          <w:rFonts w:ascii="Aptos Display" w:hAnsi="Aptos Display"/>
          <w:sz w:val="22"/>
          <w:szCs w:val="22"/>
        </w:rPr>
        <w:t xml:space="preserve"> la liste des scènes plus bas). </w:t>
      </w:r>
    </w:p>
    <w:p w14:paraId="5CE0DCCD" w14:textId="0F7FF078" w:rsidR="0010388B" w:rsidRPr="00155A2E" w:rsidRDefault="003C569D" w:rsidP="003C569D">
      <w:pPr>
        <w:pStyle w:val="Paragraphedeliste"/>
        <w:numPr>
          <w:ilvl w:val="1"/>
          <w:numId w:val="15"/>
        </w:numPr>
        <w:spacing w:before="240" w:after="240" w:line="279" w:lineRule="auto"/>
        <w:rPr>
          <w:rFonts w:ascii="Aptos Display" w:hAnsi="Aptos Display"/>
          <w:sz w:val="22"/>
          <w:szCs w:val="22"/>
        </w:rPr>
      </w:pPr>
      <w:r>
        <w:rPr>
          <w:rFonts w:ascii="Aptos Display" w:eastAsia="Aptos" w:hAnsi="Aptos Display" w:cs="Aptos"/>
          <w:sz w:val="22"/>
          <w:szCs w:val="22"/>
          <w:lang w:val="fr-FR"/>
        </w:rPr>
        <w:t xml:space="preserve">Demandez </w:t>
      </w:r>
      <w:r w:rsidR="00072D9B">
        <w:rPr>
          <w:rFonts w:ascii="Aptos Display" w:eastAsia="Aptos" w:hAnsi="Aptos Display" w:cs="Aptos"/>
          <w:sz w:val="22"/>
          <w:szCs w:val="22"/>
          <w:lang w:val="fr-FR"/>
        </w:rPr>
        <w:t xml:space="preserve">ensuite </w:t>
      </w:r>
      <w:r>
        <w:rPr>
          <w:rFonts w:ascii="Aptos Display" w:eastAsia="Aptos" w:hAnsi="Aptos Display" w:cs="Aptos"/>
          <w:sz w:val="22"/>
          <w:szCs w:val="22"/>
          <w:lang w:val="fr-FR"/>
        </w:rPr>
        <w:t>à c</w:t>
      </w:r>
      <w:r w:rsidR="0010388B" w:rsidRPr="00155A2E">
        <w:rPr>
          <w:rFonts w:ascii="Aptos Display" w:eastAsia="Aptos" w:hAnsi="Aptos Display" w:cs="Aptos"/>
          <w:sz w:val="22"/>
          <w:szCs w:val="22"/>
          <w:lang w:val="fr-FR"/>
        </w:rPr>
        <w:t xml:space="preserve">haque élève </w:t>
      </w:r>
      <w:r>
        <w:rPr>
          <w:rFonts w:ascii="Aptos Display" w:eastAsia="Aptos" w:hAnsi="Aptos Display" w:cs="Aptos"/>
          <w:sz w:val="22"/>
          <w:szCs w:val="22"/>
          <w:lang w:val="fr-FR"/>
        </w:rPr>
        <w:t>d’</w:t>
      </w:r>
      <w:r w:rsidR="0010388B" w:rsidRPr="00155A2E">
        <w:rPr>
          <w:rFonts w:ascii="Aptos Display" w:eastAsia="Aptos" w:hAnsi="Aptos Display" w:cs="Aptos"/>
          <w:sz w:val="22"/>
          <w:szCs w:val="22"/>
          <w:lang w:val="fr-FR"/>
        </w:rPr>
        <w:t>invente</w:t>
      </w:r>
      <w:r>
        <w:rPr>
          <w:rFonts w:ascii="Aptos Display" w:eastAsia="Aptos" w:hAnsi="Aptos Display" w:cs="Aptos"/>
          <w:sz w:val="22"/>
          <w:szCs w:val="22"/>
          <w:lang w:val="fr-FR"/>
        </w:rPr>
        <w:t>r</w:t>
      </w:r>
      <w:r w:rsidR="0010388B" w:rsidRPr="00155A2E">
        <w:rPr>
          <w:rFonts w:ascii="Aptos Display" w:eastAsia="Aptos" w:hAnsi="Aptos Display" w:cs="Aptos"/>
          <w:sz w:val="22"/>
          <w:szCs w:val="22"/>
          <w:lang w:val="fr-FR"/>
        </w:rPr>
        <w:t xml:space="preserve"> un “pouvoir magique” qu’il p</w:t>
      </w:r>
      <w:r>
        <w:rPr>
          <w:rFonts w:ascii="Aptos Display" w:eastAsia="Aptos" w:hAnsi="Aptos Display" w:cs="Aptos"/>
          <w:sz w:val="22"/>
          <w:szCs w:val="22"/>
          <w:lang w:val="fr-FR"/>
        </w:rPr>
        <w:t>ourra</w:t>
      </w:r>
      <w:r w:rsidR="0010388B" w:rsidRPr="003C569D">
        <w:rPr>
          <w:rFonts w:ascii="Aptos Display" w:eastAsia="Aptos" w:hAnsi="Aptos Display" w:cs="Aptos"/>
          <w:sz w:val="22"/>
          <w:szCs w:val="22"/>
          <w:lang w:val="fr-FR"/>
        </w:rPr>
        <w:t xml:space="preserve"> activer lorsqu’il </w:t>
      </w:r>
      <w:r w:rsidR="00B10985" w:rsidRPr="003C569D">
        <w:rPr>
          <w:rFonts w:ascii="Aptos Display" w:eastAsia="Aptos" w:hAnsi="Aptos Display" w:cs="Aptos"/>
          <w:sz w:val="22"/>
          <w:szCs w:val="22"/>
          <w:lang w:val="fr-FR"/>
        </w:rPr>
        <w:t>en ressent</w:t>
      </w:r>
      <w:r w:rsidR="005E589D">
        <w:rPr>
          <w:rFonts w:ascii="Aptos Display" w:eastAsia="Aptos" w:hAnsi="Aptos Display" w:cs="Aptos"/>
          <w:sz w:val="22"/>
          <w:szCs w:val="22"/>
          <w:lang w:val="fr-FR"/>
        </w:rPr>
        <w:t>ira</w:t>
      </w:r>
      <w:r w:rsidR="00B10985" w:rsidRPr="003C569D">
        <w:rPr>
          <w:rFonts w:ascii="Aptos Display" w:eastAsia="Aptos" w:hAnsi="Aptos Display" w:cs="Aptos"/>
          <w:sz w:val="22"/>
          <w:szCs w:val="22"/>
          <w:lang w:val="fr-FR"/>
        </w:rPr>
        <w:t xml:space="preserve"> le besoin</w:t>
      </w:r>
      <w:r w:rsidR="0010388B" w:rsidRPr="003C569D">
        <w:rPr>
          <w:rFonts w:ascii="Aptos Display" w:eastAsia="Aptos" w:hAnsi="Aptos Display" w:cs="Aptos"/>
          <w:sz w:val="22"/>
          <w:szCs w:val="22"/>
          <w:lang w:val="fr-FR"/>
        </w:rPr>
        <w:t xml:space="preserve">. </w:t>
      </w:r>
      <w:r>
        <w:rPr>
          <w:rFonts w:ascii="Aptos Display" w:eastAsia="Aptos" w:hAnsi="Aptos Display" w:cs="Aptos"/>
          <w:sz w:val="22"/>
          <w:szCs w:val="22"/>
          <w:lang w:val="fr-FR"/>
        </w:rPr>
        <w:t>I</w:t>
      </w:r>
      <w:r w:rsidR="008B1DF7" w:rsidRPr="00155A2E">
        <w:rPr>
          <w:rFonts w:ascii="Aptos Display" w:eastAsia="Aptos" w:hAnsi="Aptos Display" w:cs="Aptos"/>
          <w:sz w:val="22"/>
          <w:szCs w:val="22"/>
          <w:lang w:val="fr-FR"/>
        </w:rPr>
        <w:t xml:space="preserve">nvitez-les à les écrire ou à les dessiner sur </w:t>
      </w:r>
      <w:r w:rsidR="00155A2E">
        <w:rPr>
          <w:rFonts w:ascii="Aptos Display" w:eastAsia="Aptos" w:hAnsi="Aptos Display" w:cs="Aptos"/>
          <w:sz w:val="22"/>
          <w:szCs w:val="22"/>
          <w:lang w:val="fr-FR"/>
        </w:rPr>
        <w:t>leur</w:t>
      </w:r>
      <w:r w:rsidR="008B1DF7" w:rsidRPr="00155A2E">
        <w:rPr>
          <w:rFonts w:ascii="Aptos Display" w:eastAsia="Aptos" w:hAnsi="Aptos Display" w:cs="Aptos"/>
          <w:sz w:val="22"/>
          <w:szCs w:val="22"/>
          <w:lang w:val="fr-FR"/>
        </w:rPr>
        <w:t xml:space="preserve"> carré magique. Orientez </w:t>
      </w:r>
      <w:r w:rsidR="00155A2E">
        <w:rPr>
          <w:rFonts w:ascii="Aptos Display" w:eastAsia="Aptos" w:hAnsi="Aptos Display" w:cs="Aptos"/>
          <w:sz w:val="22"/>
          <w:szCs w:val="22"/>
          <w:lang w:val="fr-FR"/>
        </w:rPr>
        <w:t>leur</w:t>
      </w:r>
      <w:r w:rsidR="008B1DF7" w:rsidRPr="00155A2E">
        <w:rPr>
          <w:rFonts w:ascii="Aptos Display" w:eastAsia="Aptos" w:hAnsi="Aptos Display" w:cs="Aptos"/>
          <w:sz w:val="22"/>
          <w:szCs w:val="22"/>
          <w:lang w:val="fr-FR"/>
        </w:rPr>
        <w:t xml:space="preserve"> réflexion afin qu’il</w:t>
      </w:r>
      <w:r w:rsidR="00155A2E">
        <w:rPr>
          <w:rFonts w:ascii="Aptos Display" w:eastAsia="Aptos" w:hAnsi="Aptos Display" w:cs="Aptos"/>
          <w:sz w:val="22"/>
          <w:szCs w:val="22"/>
          <w:lang w:val="fr-FR"/>
        </w:rPr>
        <w:t>s et elles</w:t>
      </w:r>
      <w:r w:rsidR="008B1DF7" w:rsidRPr="00155A2E">
        <w:rPr>
          <w:rFonts w:ascii="Aptos Display" w:eastAsia="Aptos" w:hAnsi="Aptos Display" w:cs="Aptos"/>
          <w:sz w:val="22"/>
          <w:szCs w:val="22"/>
          <w:lang w:val="fr-FR"/>
        </w:rPr>
        <w:t xml:space="preserve"> choisisse</w:t>
      </w:r>
      <w:r w:rsidR="00155A2E">
        <w:rPr>
          <w:rFonts w:ascii="Aptos Display" w:eastAsia="Aptos" w:hAnsi="Aptos Display" w:cs="Aptos"/>
          <w:sz w:val="22"/>
          <w:szCs w:val="22"/>
          <w:lang w:val="fr-FR"/>
        </w:rPr>
        <w:t>nt</w:t>
      </w:r>
      <w:r w:rsidR="008B1DF7" w:rsidRPr="00155A2E">
        <w:rPr>
          <w:rFonts w:ascii="Aptos Display" w:eastAsia="Aptos" w:hAnsi="Aptos Display" w:cs="Aptos"/>
          <w:sz w:val="22"/>
          <w:szCs w:val="22"/>
          <w:lang w:val="fr-FR"/>
        </w:rPr>
        <w:t xml:space="preserve"> une action ou une attitude positive et non violente : </w:t>
      </w:r>
      <w:r w:rsidR="008B1DF7" w:rsidRPr="00155A2E">
        <w:rPr>
          <w:rFonts w:ascii="Aptos Display" w:hAnsi="Aptos Display"/>
          <w:sz w:val="22"/>
          <w:szCs w:val="22"/>
        </w:rPr>
        <w:t>«</w:t>
      </w:r>
      <w:r w:rsidR="008B1DF7" w:rsidRPr="00155A2E">
        <w:rPr>
          <w:rFonts w:ascii="Arial" w:hAnsi="Arial" w:cs="Arial"/>
          <w:sz w:val="22"/>
          <w:szCs w:val="22"/>
        </w:rPr>
        <w:t> </w:t>
      </w:r>
      <w:r w:rsidR="008B1DF7" w:rsidRPr="00155A2E">
        <w:rPr>
          <w:rFonts w:ascii="Aptos Display" w:hAnsi="Aptos Display"/>
          <w:sz w:val="22"/>
          <w:szCs w:val="22"/>
        </w:rPr>
        <w:t xml:space="preserve">Tu peux inventer un pouvoir magique qui t’aide à </w:t>
      </w:r>
      <w:r w:rsidR="008B1DF7" w:rsidRPr="00155A2E">
        <w:rPr>
          <w:rStyle w:val="lev"/>
          <w:rFonts w:ascii="Aptos Display" w:hAnsi="Aptos Display"/>
          <w:sz w:val="22"/>
          <w:szCs w:val="22"/>
        </w:rPr>
        <w:t xml:space="preserve">te sentir plus </w:t>
      </w:r>
      <w:proofErr w:type="spellStart"/>
      <w:proofErr w:type="gramStart"/>
      <w:r w:rsidR="008B1DF7" w:rsidRPr="00155A2E">
        <w:rPr>
          <w:rStyle w:val="lev"/>
          <w:rFonts w:ascii="Aptos Display" w:hAnsi="Aptos Display"/>
          <w:sz w:val="22"/>
          <w:szCs w:val="22"/>
        </w:rPr>
        <w:t>fort.e</w:t>
      </w:r>
      <w:proofErr w:type="spellEnd"/>
      <w:proofErr w:type="gramEnd"/>
      <w:r w:rsidR="008B1DF7" w:rsidRPr="00155A2E">
        <w:rPr>
          <w:rStyle w:val="lev"/>
          <w:rFonts w:ascii="Aptos Display" w:hAnsi="Aptos Display"/>
          <w:sz w:val="22"/>
          <w:szCs w:val="22"/>
        </w:rPr>
        <w:t xml:space="preserve"> à l’intérieur</w:t>
      </w:r>
      <w:r w:rsidR="008B1DF7" w:rsidRPr="00155A2E">
        <w:rPr>
          <w:rFonts w:ascii="Aptos Display" w:hAnsi="Aptos Display"/>
          <w:sz w:val="22"/>
          <w:szCs w:val="22"/>
        </w:rPr>
        <w:t xml:space="preserve">, ou à </w:t>
      </w:r>
      <w:r w:rsidR="008B1DF7" w:rsidRPr="00155A2E">
        <w:rPr>
          <w:rStyle w:val="lev"/>
          <w:rFonts w:ascii="Aptos Display" w:hAnsi="Aptos Display"/>
          <w:sz w:val="22"/>
          <w:szCs w:val="22"/>
        </w:rPr>
        <w:t>agir d’une manière qui t’aide vraiment</w:t>
      </w:r>
      <w:r w:rsidR="008B1DF7" w:rsidRPr="00155A2E">
        <w:rPr>
          <w:rFonts w:ascii="Aptos Display" w:hAnsi="Aptos Display"/>
          <w:sz w:val="22"/>
          <w:szCs w:val="22"/>
        </w:rPr>
        <w:t xml:space="preserve"> (te faire des alliés, répondre avec humour, t’éloigner, demander de l’aide, etc.).</w:t>
      </w:r>
      <w:r w:rsidR="008B1DF7" w:rsidRPr="00155A2E">
        <w:rPr>
          <w:rFonts w:ascii="Arial" w:hAnsi="Arial" w:cs="Arial"/>
          <w:sz w:val="22"/>
          <w:szCs w:val="22"/>
        </w:rPr>
        <w:t> </w:t>
      </w:r>
      <w:r w:rsidR="008B1DF7" w:rsidRPr="00155A2E">
        <w:rPr>
          <w:rFonts w:ascii="Aptos Display" w:hAnsi="Aptos Display"/>
          <w:sz w:val="22"/>
          <w:szCs w:val="22"/>
        </w:rPr>
        <w:t>»</w:t>
      </w:r>
      <w:r w:rsidR="008B1DF7" w:rsidRPr="00155A2E">
        <w:rPr>
          <w:rFonts w:ascii="Aptos Display" w:eastAsia="Aptos" w:hAnsi="Aptos Display" w:cs="Aptos"/>
          <w:sz w:val="22"/>
          <w:szCs w:val="22"/>
          <w:lang w:val="fr-FR"/>
        </w:rPr>
        <w:t xml:space="preserve"> </w:t>
      </w:r>
    </w:p>
    <w:p w14:paraId="561267AA" w14:textId="2A8188A7" w:rsidR="008B1DF7" w:rsidRPr="00155A2E" w:rsidRDefault="008B1DF7" w:rsidP="008B1DF7">
      <w:pPr>
        <w:pStyle w:val="Paragraphedeliste"/>
        <w:numPr>
          <w:ilvl w:val="0"/>
          <w:numId w:val="21"/>
        </w:numPr>
        <w:spacing w:before="240" w:after="240" w:line="279" w:lineRule="auto"/>
        <w:rPr>
          <w:rFonts w:ascii="Aptos Display" w:hAnsi="Aptos Display"/>
          <w:sz w:val="22"/>
          <w:szCs w:val="22"/>
        </w:rPr>
      </w:pPr>
      <w:r w:rsidRPr="00155A2E">
        <w:rPr>
          <w:rFonts w:ascii="Aptos Display" w:eastAsia="Aptos" w:hAnsi="Aptos Display" w:cs="Aptos"/>
          <w:sz w:val="22"/>
          <w:szCs w:val="22"/>
          <w:lang w:val="fr-FR"/>
        </w:rPr>
        <w:t xml:space="preserve">Installez tous les carrés magiques dans la classe. Discutez avec les enfants des </w:t>
      </w:r>
      <w:r w:rsidR="00155A2E" w:rsidRPr="00155A2E">
        <w:rPr>
          <w:rFonts w:ascii="Aptos Display" w:eastAsia="Aptos" w:hAnsi="Aptos Display" w:cs="Aptos"/>
          <w:sz w:val="22"/>
          <w:szCs w:val="22"/>
          <w:lang w:val="fr-FR"/>
        </w:rPr>
        <w:t>différentes solutions proposées. C’est important de souligner qu’il peut y avoir plusieurs types de pouvoirs et que l’important, c’est qu’il</w:t>
      </w:r>
      <w:r w:rsidR="003C569D">
        <w:rPr>
          <w:rFonts w:ascii="Aptos Display" w:eastAsia="Aptos" w:hAnsi="Aptos Display" w:cs="Aptos"/>
          <w:sz w:val="22"/>
          <w:szCs w:val="22"/>
          <w:lang w:val="fr-FR"/>
        </w:rPr>
        <w:t>s</w:t>
      </w:r>
      <w:r w:rsidR="00155A2E" w:rsidRPr="00155A2E">
        <w:rPr>
          <w:rFonts w:ascii="Aptos Display" w:eastAsia="Aptos" w:hAnsi="Aptos Display" w:cs="Aptos"/>
          <w:sz w:val="22"/>
          <w:szCs w:val="22"/>
          <w:lang w:val="fr-FR"/>
        </w:rPr>
        <w:t xml:space="preserve"> les aide</w:t>
      </w:r>
      <w:r w:rsidR="003C569D">
        <w:rPr>
          <w:rFonts w:ascii="Aptos Display" w:eastAsia="Aptos" w:hAnsi="Aptos Display" w:cs="Aptos"/>
          <w:sz w:val="22"/>
          <w:szCs w:val="22"/>
          <w:lang w:val="fr-FR"/>
        </w:rPr>
        <w:t>nt</w:t>
      </w:r>
      <w:r w:rsidR="00155A2E" w:rsidRPr="00155A2E">
        <w:rPr>
          <w:rFonts w:ascii="Aptos Display" w:eastAsia="Aptos" w:hAnsi="Aptos Display" w:cs="Aptos"/>
          <w:sz w:val="22"/>
          <w:szCs w:val="22"/>
          <w:lang w:val="fr-FR"/>
        </w:rPr>
        <w:t xml:space="preserve"> à mieux se sentir et à </w:t>
      </w:r>
      <w:r w:rsidR="003B5D5A">
        <w:rPr>
          <w:rFonts w:ascii="Aptos Display" w:eastAsia="Aptos" w:hAnsi="Aptos Display" w:cs="Aptos"/>
          <w:sz w:val="22"/>
          <w:szCs w:val="22"/>
          <w:lang w:val="fr-FR"/>
        </w:rPr>
        <w:t>ré</w:t>
      </w:r>
      <w:r w:rsidR="00155A2E" w:rsidRPr="00155A2E">
        <w:rPr>
          <w:rFonts w:ascii="Aptos Display" w:eastAsia="Aptos" w:hAnsi="Aptos Display" w:cs="Aptos"/>
          <w:sz w:val="22"/>
          <w:szCs w:val="22"/>
          <w:lang w:val="fr-FR"/>
        </w:rPr>
        <w:t xml:space="preserve">agir de manière non violente quand ils vivent des situations qui provoquent des émotions comme la colère, </w:t>
      </w:r>
      <w:r w:rsidR="003B5D5A">
        <w:rPr>
          <w:rFonts w:ascii="Aptos Display" w:eastAsia="Aptos" w:hAnsi="Aptos Display" w:cs="Aptos"/>
          <w:sz w:val="22"/>
          <w:szCs w:val="22"/>
          <w:lang w:val="fr-FR"/>
        </w:rPr>
        <w:t xml:space="preserve">le chagrin, la peur, </w:t>
      </w:r>
      <w:r w:rsidR="00155A2E" w:rsidRPr="00155A2E">
        <w:rPr>
          <w:rFonts w:ascii="Aptos Display" w:eastAsia="Aptos" w:hAnsi="Aptos Display" w:cs="Aptos"/>
          <w:sz w:val="22"/>
          <w:szCs w:val="22"/>
          <w:lang w:val="fr-FR"/>
        </w:rPr>
        <w:t>etc.</w:t>
      </w:r>
    </w:p>
    <w:p w14:paraId="6F6DDA4E" w14:textId="390BD901" w:rsidR="0004609D" w:rsidRPr="00B10985" w:rsidRDefault="008B1DF7" w:rsidP="004C6725">
      <w:pPr>
        <w:pStyle w:val="Paragraphedeliste"/>
        <w:numPr>
          <w:ilvl w:val="0"/>
          <w:numId w:val="21"/>
        </w:numPr>
        <w:spacing w:before="240" w:after="240" w:line="279" w:lineRule="auto"/>
        <w:rPr>
          <w:rFonts w:ascii="Aptos Display" w:hAnsi="Aptos Display"/>
          <w:sz w:val="22"/>
          <w:szCs w:val="22"/>
        </w:rPr>
      </w:pPr>
      <w:r w:rsidRPr="00155A2E">
        <w:rPr>
          <w:rFonts w:ascii="Aptos Display" w:eastAsia="Aptos" w:hAnsi="Aptos Display" w:cs="Aptos"/>
          <w:sz w:val="22"/>
          <w:szCs w:val="22"/>
          <w:lang w:val="fr-FR"/>
        </w:rPr>
        <w:t>Les pouvoirs sont à partager ! Invitez les enfants à les utiliser quand ils vivent des situations difficiles. Discutez avec eux sur les façons d’utiliser ces « pouvoirs » en vrai.</w:t>
      </w:r>
    </w:p>
    <w:p w14:paraId="4BF9F29B" w14:textId="77777777" w:rsidR="00155A2E" w:rsidRPr="00155A2E" w:rsidRDefault="00155A2E" w:rsidP="004C6725">
      <w:pPr>
        <w:rPr>
          <w:rFonts w:ascii="Aptos Display" w:hAnsi="Aptos Display"/>
          <w:sz w:val="22"/>
          <w:szCs w:val="22"/>
        </w:rPr>
      </w:pPr>
    </w:p>
    <w:p w14:paraId="789F6931" w14:textId="23A1053A" w:rsidR="00155A2E" w:rsidRPr="00072D9B" w:rsidRDefault="003C569D" w:rsidP="00155A2E">
      <w:pPr>
        <w:pStyle w:val="Titre3"/>
        <w:rPr>
          <w:rStyle w:val="lev"/>
          <w:rFonts w:ascii="Aptos Display" w:hAnsi="Aptos Display"/>
          <w:sz w:val="22"/>
          <w:szCs w:val="22"/>
        </w:rPr>
      </w:pPr>
      <w:bookmarkStart w:id="15" w:name="_Toc201345192"/>
      <w:r w:rsidRPr="00072D9B">
        <w:rPr>
          <w:rStyle w:val="lev"/>
          <w:rFonts w:ascii="Aptos Display" w:hAnsi="Aptos Display"/>
          <w:sz w:val="22"/>
          <w:szCs w:val="22"/>
        </w:rPr>
        <w:t>Liste des extraits vidéo de la pièce et des réponses possibles :</w:t>
      </w:r>
      <w:bookmarkEnd w:id="15"/>
      <w:r w:rsidRPr="00072D9B">
        <w:rPr>
          <w:rStyle w:val="lev"/>
          <w:rFonts w:ascii="Aptos Display" w:hAnsi="Aptos Display"/>
          <w:sz w:val="22"/>
          <w:szCs w:val="22"/>
        </w:rPr>
        <w:t xml:space="preserve"> </w:t>
      </w:r>
    </w:p>
    <w:p w14:paraId="55126974" w14:textId="77777777" w:rsidR="00072D9B" w:rsidRDefault="00072D9B" w:rsidP="00B10985">
      <w:pPr>
        <w:rPr>
          <w:rFonts w:ascii="Aptos Display" w:hAnsi="Aptos Display"/>
          <w:sz w:val="22"/>
          <w:szCs w:val="22"/>
        </w:rPr>
      </w:pPr>
    </w:p>
    <w:p w14:paraId="717823CD" w14:textId="3AEFE60C" w:rsidR="00B10985" w:rsidRDefault="00B10985" w:rsidP="00B10985">
      <w:pPr>
        <w:rPr>
          <w:rFonts w:ascii="Aptos Display" w:hAnsi="Aptos Display"/>
          <w:sz w:val="22"/>
          <w:szCs w:val="22"/>
        </w:rPr>
      </w:pPr>
      <w:r>
        <w:rPr>
          <w:rFonts w:ascii="Aptos Display" w:hAnsi="Aptos Display"/>
          <w:sz w:val="22"/>
          <w:szCs w:val="22"/>
        </w:rPr>
        <w:t xml:space="preserve">Avec vos élèves essayez de découvrir quelques-uns des </w:t>
      </w:r>
      <w:r w:rsidRPr="00155A2E">
        <w:rPr>
          <w:rFonts w:ascii="Aptos Display" w:hAnsi="Aptos Display"/>
          <w:sz w:val="22"/>
          <w:szCs w:val="22"/>
        </w:rPr>
        <w:t>« pouvoirs magique</w:t>
      </w:r>
      <w:r>
        <w:rPr>
          <w:rFonts w:ascii="Aptos Display" w:hAnsi="Aptos Display"/>
          <w:sz w:val="22"/>
          <w:szCs w:val="22"/>
        </w:rPr>
        <w:t>s</w:t>
      </w:r>
      <w:r w:rsidRPr="00155A2E">
        <w:rPr>
          <w:rFonts w:ascii="Aptos Display" w:hAnsi="Aptos Display"/>
          <w:sz w:val="22"/>
          <w:szCs w:val="22"/>
        </w:rPr>
        <w:t xml:space="preserve"> constructif</w:t>
      </w:r>
      <w:r>
        <w:rPr>
          <w:rFonts w:ascii="Aptos Display" w:hAnsi="Aptos Display"/>
          <w:sz w:val="22"/>
          <w:szCs w:val="22"/>
        </w:rPr>
        <w:t>s</w:t>
      </w:r>
      <w:r w:rsidRPr="00155A2E">
        <w:rPr>
          <w:rFonts w:ascii="Aptos Display" w:hAnsi="Aptos Display"/>
          <w:sz w:val="22"/>
          <w:szCs w:val="22"/>
        </w:rPr>
        <w:t xml:space="preserve"> » </w:t>
      </w:r>
      <w:r>
        <w:rPr>
          <w:rFonts w:ascii="Aptos Display" w:hAnsi="Aptos Display"/>
          <w:sz w:val="22"/>
          <w:szCs w:val="22"/>
        </w:rPr>
        <w:t xml:space="preserve">qui </w:t>
      </w:r>
      <w:r w:rsidR="00072D9B">
        <w:rPr>
          <w:rFonts w:ascii="Aptos Display" w:hAnsi="Aptos Display"/>
          <w:sz w:val="22"/>
          <w:szCs w:val="22"/>
        </w:rPr>
        <w:t xml:space="preserve">ont </w:t>
      </w:r>
      <w:r>
        <w:rPr>
          <w:rFonts w:ascii="Aptos Display" w:hAnsi="Aptos Display"/>
          <w:sz w:val="22"/>
          <w:szCs w:val="22"/>
        </w:rPr>
        <w:t xml:space="preserve">été utilisés dans ces situations : </w:t>
      </w:r>
    </w:p>
    <w:p w14:paraId="1AFD65A4" w14:textId="77777777" w:rsidR="00072D9B" w:rsidRDefault="00072D9B" w:rsidP="00B10985">
      <w:pPr>
        <w:rPr>
          <w:rFonts w:ascii="Aptos Display" w:hAnsi="Aptos Display"/>
          <w:sz w:val="22"/>
          <w:szCs w:val="22"/>
        </w:rPr>
      </w:pPr>
    </w:p>
    <w:p w14:paraId="2902687C" w14:textId="5BCBAC39" w:rsidR="00B10985" w:rsidRPr="00072D9B" w:rsidRDefault="00B10985" w:rsidP="00B10985">
      <w:pPr>
        <w:pStyle w:val="Titre4"/>
        <w:rPr>
          <w:rStyle w:val="lev"/>
          <w:rFonts w:ascii="Aptos Display" w:hAnsi="Aptos Display"/>
          <w:b w:val="0"/>
          <w:bCs w:val="0"/>
          <w:sz w:val="22"/>
          <w:szCs w:val="22"/>
        </w:rPr>
      </w:pPr>
      <w:r w:rsidRPr="00072D9B">
        <w:rPr>
          <w:rStyle w:val="lev"/>
          <w:rFonts w:ascii="Aptos Display" w:hAnsi="Aptos Display"/>
          <w:b w:val="0"/>
          <w:bCs w:val="0"/>
          <w:sz w:val="22"/>
          <w:szCs w:val="22"/>
        </w:rPr>
        <w:t xml:space="preserve">Naël – Le pouvoir de parler </w:t>
      </w:r>
      <w:r w:rsidR="00905BFA" w:rsidRPr="00072D9B">
        <w:rPr>
          <w:rStyle w:val="lev"/>
          <w:rFonts w:ascii="Aptos Display" w:hAnsi="Aptos Display"/>
          <w:b w:val="0"/>
          <w:bCs w:val="0"/>
          <w:sz w:val="22"/>
          <w:szCs w:val="22"/>
        </w:rPr>
        <w:t>(La voix du courage)</w:t>
      </w:r>
    </w:p>
    <w:p w14:paraId="5C6F1E02" w14:textId="77777777" w:rsidR="00B10985" w:rsidRPr="00072D9B" w:rsidRDefault="00B10985" w:rsidP="00B10985">
      <w:pPr>
        <w:pStyle w:val="Titre4"/>
        <w:rPr>
          <w:rFonts w:ascii="Aptos Display" w:hAnsi="Aptos Display"/>
          <w:sz w:val="22"/>
          <w:szCs w:val="22"/>
        </w:rPr>
      </w:pPr>
      <w:r w:rsidRPr="00072D9B">
        <w:rPr>
          <w:rStyle w:val="lev"/>
          <w:rFonts w:ascii="Aptos Display" w:hAnsi="Aptos Display"/>
          <w:b w:val="0"/>
          <w:bCs w:val="0"/>
          <w:sz w:val="22"/>
          <w:szCs w:val="22"/>
        </w:rPr>
        <w:t xml:space="preserve">Référence à la pièce - </w:t>
      </w:r>
      <w:r w:rsidRPr="00072D9B">
        <w:rPr>
          <w:rStyle w:val="lev"/>
          <w:rFonts w:ascii="Aptos Display" w:hAnsi="Aptos Display"/>
          <w:sz w:val="22"/>
          <w:szCs w:val="22"/>
        </w:rPr>
        <w:t>Scène 4</w:t>
      </w:r>
      <w:r w:rsidRPr="00072D9B">
        <w:rPr>
          <w:rFonts w:ascii="Aptos Display" w:hAnsi="Aptos Display"/>
          <w:sz w:val="22"/>
          <w:szCs w:val="22"/>
        </w:rPr>
        <w:t xml:space="preserve"> (à la maison avec sa mère)</w:t>
      </w:r>
    </w:p>
    <w:p w14:paraId="2DDF1F13" w14:textId="7CCD6151" w:rsidR="00B10985" w:rsidRPr="00072D9B" w:rsidRDefault="00B10985" w:rsidP="00B10985">
      <w:pPr>
        <w:pStyle w:val="NormalWeb"/>
        <w:rPr>
          <w:rFonts w:ascii="Aptos Display" w:hAnsi="Aptos Display"/>
          <w:sz w:val="22"/>
          <w:szCs w:val="22"/>
        </w:rPr>
      </w:pPr>
      <w:r w:rsidRPr="00072D9B">
        <w:rPr>
          <w:rFonts w:ascii="Aptos Display" w:hAnsi="Aptos Display"/>
          <w:sz w:val="22"/>
          <w:szCs w:val="22"/>
        </w:rPr>
        <w:t>Malgré sa gêne, Naël finit par dire à sa mère qu’il se fait niaiser par Jules. C’est difficile pour lui, mais il trouve les mots.</w:t>
      </w:r>
      <w:r w:rsidRPr="00072D9B">
        <w:rPr>
          <w:rFonts w:ascii="Aptos Display" w:hAnsi="Aptos Display"/>
          <w:sz w:val="22"/>
          <w:szCs w:val="22"/>
        </w:rPr>
        <w:br/>
      </w:r>
      <w:r w:rsidRPr="00072D9B">
        <w:rPr>
          <w:rStyle w:val="Accentuation"/>
          <w:rFonts w:ascii="Aptos Display" w:hAnsi="Aptos Display"/>
          <w:sz w:val="22"/>
          <w:szCs w:val="22"/>
        </w:rPr>
        <w:t>Pouvoir magique associé :</w:t>
      </w:r>
      <w:r w:rsidRPr="00072D9B">
        <w:rPr>
          <w:rFonts w:ascii="Aptos Display" w:hAnsi="Aptos Display"/>
          <w:sz w:val="22"/>
          <w:szCs w:val="22"/>
        </w:rPr>
        <w:t xml:space="preserve"> La voix du courage. Dire ce qu’on vit à quelqu’un de confiance, même si c’est dur, ça aide!</w:t>
      </w:r>
    </w:p>
    <w:p w14:paraId="63B7E867" w14:textId="6E1B4E6B" w:rsidR="00B10985" w:rsidRPr="00072D9B" w:rsidRDefault="00B10985" w:rsidP="00B10985">
      <w:pPr>
        <w:rPr>
          <w:rFonts w:ascii="Aptos Display" w:hAnsi="Aptos Display"/>
          <w:sz w:val="22"/>
          <w:szCs w:val="22"/>
        </w:rPr>
      </w:pPr>
    </w:p>
    <w:p w14:paraId="215BA2B8" w14:textId="7F5705D4" w:rsidR="00B10985" w:rsidRPr="00072D9B" w:rsidRDefault="00B10985" w:rsidP="00B10985">
      <w:pPr>
        <w:pStyle w:val="Titre4"/>
        <w:rPr>
          <w:rStyle w:val="lev"/>
          <w:rFonts w:ascii="Aptos Display" w:hAnsi="Aptos Display"/>
          <w:b w:val="0"/>
          <w:bCs w:val="0"/>
          <w:sz w:val="22"/>
          <w:szCs w:val="22"/>
        </w:rPr>
      </w:pPr>
      <w:r w:rsidRPr="00072D9B">
        <w:rPr>
          <w:rStyle w:val="lev"/>
          <w:rFonts w:ascii="Aptos Display" w:hAnsi="Aptos Display"/>
          <w:b w:val="0"/>
          <w:bCs w:val="0"/>
          <w:sz w:val="22"/>
          <w:szCs w:val="22"/>
        </w:rPr>
        <w:t xml:space="preserve">Naël – Le pouvoir de </w:t>
      </w:r>
      <w:r w:rsidR="00905BFA" w:rsidRPr="00072D9B">
        <w:rPr>
          <w:rStyle w:val="lev"/>
          <w:rFonts w:ascii="Aptos Display" w:hAnsi="Aptos Display"/>
          <w:b w:val="0"/>
          <w:bCs w:val="0"/>
          <w:sz w:val="22"/>
          <w:szCs w:val="22"/>
        </w:rPr>
        <w:t>comprendre ses émotions (Le chapeau du cœur)</w:t>
      </w:r>
    </w:p>
    <w:p w14:paraId="537E2484" w14:textId="77777777" w:rsidR="00B10985" w:rsidRPr="00072D9B" w:rsidRDefault="00B10985" w:rsidP="00B10985">
      <w:pPr>
        <w:rPr>
          <w:rFonts w:ascii="Aptos Display" w:hAnsi="Aptos Display"/>
          <w:sz w:val="22"/>
          <w:szCs w:val="22"/>
        </w:rPr>
      </w:pPr>
      <w:r w:rsidRPr="00072D9B">
        <w:rPr>
          <w:rFonts w:ascii="Aptos Display" w:hAnsi="Aptos Display"/>
          <w:sz w:val="22"/>
          <w:szCs w:val="22"/>
        </w:rPr>
        <w:t xml:space="preserve">Référence à la pièce – Scène 5 (le conte de Tommy </w:t>
      </w:r>
      <w:proofErr w:type="spellStart"/>
      <w:r w:rsidRPr="00072D9B">
        <w:rPr>
          <w:rFonts w:ascii="Aptos Display" w:hAnsi="Aptos Display"/>
          <w:sz w:val="22"/>
          <w:szCs w:val="22"/>
        </w:rPr>
        <w:t>Laterreur</w:t>
      </w:r>
      <w:proofErr w:type="spellEnd"/>
      <w:r w:rsidRPr="00072D9B">
        <w:rPr>
          <w:rFonts w:ascii="Aptos Display" w:hAnsi="Aptos Display"/>
          <w:sz w:val="22"/>
          <w:szCs w:val="22"/>
        </w:rPr>
        <w:t>)</w:t>
      </w:r>
    </w:p>
    <w:p w14:paraId="294BB438" w14:textId="24DCE8B1" w:rsidR="00B10985" w:rsidRPr="00072D9B" w:rsidRDefault="00B10985" w:rsidP="00B10985">
      <w:pPr>
        <w:pStyle w:val="NormalWeb"/>
        <w:rPr>
          <w:rFonts w:ascii="Aptos Display" w:hAnsi="Aptos Display"/>
          <w:sz w:val="22"/>
          <w:szCs w:val="22"/>
        </w:rPr>
      </w:pPr>
      <w:r w:rsidRPr="00072D9B">
        <w:rPr>
          <w:rFonts w:ascii="Aptos Display" w:hAnsi="Aptos Display"/>
          <w:sz w:val="22"/>
          <w:szCs w:val="22"/>
        </w:rPr>
        <w:t>La mère de Naël lui raconte une histoire qui l’aide à comprendre ce qu’il vit et à voir les choses autrement.</w:t>
      </w:r>
      <w:r w:rsidRPr="00072D9B">
        <w:rPr>
          <w:rFonts w:ascii="Aptos Display" w:hAnsi="Aptos Display"/>
          <w:sz w:val="22"/>
          <w:szCs w:val="22"/>
        </w:rPr>
        <w:br/>
      </w:r>
      <w:r w:rsidRPr="00072D9B">
        <w:rPr>
          <w:rStyle w:val="Accentuation"/>
          <w:rFonts w:ascii="Aptos Display" w:hAnsi="Aptos Display"/>
          <w:sz w:val="22"/>
          <w:szCs w:val="22"/>
        </w:rPr>
        <w:t>Pouvoir magique associé :</w:t>
      </w:r>
      <w:r w:rsidRPr="00072D9B">
        <w:rPr>
          <w:rFonts w:ascii="Aptos Display" w:hAnsi="Aptos Display"/>
          <w:sz w:val="22"/>
          <w:szCs w:val="22"/>
        </w:rPr>
        <w:t xml:space="preserve"> </w:t>
      </w:r>
      <w:r w:rsidR="00905BFA" w:rsidRPr="00072D9B">
        <w:rPr>
          <w:rFonts w:ascii="Aptos Display" w:hAnsi="Aptos Display"/>
          <w:sz w:val="22"/>
          <w:szCs w:val="22"/>
        </w:rPr>
        <w:t>Le chapeau du cœur. Pour Naël l’histoire l’a aidé</w:t>
      </w:r>
      <w:r w:rsidRPr="00072D9B">
        <w:rPr>
          <w:rFonts w:ascii="Aptos Display" w:hAnsi="Aptos Display"/>
          <w:sz w:val="22"/>
          <w:szCs w:val="22"/>
        </w:rPr>
        <w:t xml:space="preserve"> à comprendre nos émotions peut nous aider à mieux comprendre les nôtres.</w:t>
      </w:r>
    </w:p>
    <w:p w14:paraId="584DA122" w14:textId="44059DA5" w:rsidR="00B10985" w:rsidRPr="00072D9B" w:rsidRDefault="00B10985" w:rsidP="00B10985">
      <w:pPr>
        <w:rPr>
          <w:rFonts w:ascii="Aptos Display" w:hAnsi="Aptos Display"/>
          <w:sz w:val="22"/>
          <w:szCs w:val="22"/>
        </w:rPr>
      </w:pPr>
    </w:p>
    <w:p w14:paraId="352B788F" w14:textId="6A99818D" w:rsidR="00B10985" w:rsidRPr="00072D9B" w:rsidRDefault="00B10985" w:rsidP="00B10985">
      <w:pPr>
        <w:pStyle w:val="Titre4"/>
        <w:rPr>
          <w:rFonts w:ascii="Aptos Display" w:hAnsi="Aptos Display"/>
          <w:sz w:val="22"/>
          <w:szCs w:val="22"/>
        </w:rPr>
      </w:pPr>
      <w:r w:rsidRPr="00072D9B">
        <w:rPr>
          <w:rFonts w:ascii="Aptos Display" w:hAnsi="Aptos Display"/>
          <w:sz w:val="22"/>
          <w:szCs w:val="22"/>
        </w:rPr>
        <w:t xml:space="preserve"> </w:t>
      </w:r>
      <w:proofErr w:type="spellStart"/>
      <w:r w:rsidRPr="00072D9B">
        <w:rPr>
          <w:rStyle w:val="lev"/>
          <w:rFonts w:ascii="Aptos Display" w:hAnsi="Aptos Display"/>
          <w:b w:val="0"/>
          <w:bCs w:val="0"/>
          <w:sz w:val="22"/>
          <w:szCs w:val="22"/>
        </w:rPr>
        <w:t>Gringard</w:t>
      </w:r>
      <w:proofErr w:type="spellEnd"/>
      <w:r w:rsidRPr="00072D9B">
        <w:rPr>
          <w:rStyle w:val="lev"/>
          <w:rFonts w:ascii="Aptos Display" w:hAnsi="Aptos Display"/>
          <w:b w:val="0"/>
          <w:bCs w:val="0"/>
          <w:sz w:val="22"/>
          <w:szCs w:val="22"/>
        </w:rPr>
        <w:t xml:space="preserve"> Lesage </w:t>
      </w:r>
      <w:r w:rsidR="00905BFA" w:rsidRPr="00072D9B">
        <w:rPr>
          <w:rStyle w:val="lev"/>
          <w:rFonts w:ascii="Aptos Display" w:hAnsi="Aptos Display"/>
          <w:b w:val="0"/>
          <w:bCs w:val="0"/>
          <w:sz w:val="22"/>
          <w:szCs w:val="22"/>
        </w:rPr>
        <w:t>(</w:t>
      </w:r>
      <w:r w:rsidRPr="00072D9B">
        <w:rPr>
          <w:rStyle w:val="lev"/>
          <w:rFonts w:ascii="Aptos Display" w:hAnsi="Aptos Display"/>
          <w:b w:val="0"/>
          <w:bCs w:val="0"/>
          <w:sz w:val="22"/>
          <w:szCs w:val="22"/>
        </w:rPr>
        <w:t>Le pouvoir de la sagesse</w:t>
      </w:r>
      <w:r w:rsidR="00905BFA" w:rsidRPr="00072D9B">
        <w:rPr>
          <w:rStyle w:val="lev"/>
          <w:rFonts w:ascii="Aptos Display" w:hAnsi="Aptos Display"/>
          <w:b w:val="0"/>
          <w:bCs w:val="0"/>
          <w:sz w:val="22"/>
          <w:szCs w:val="22"/>
        </w:rPr>
        <w:t xml:space="preserve"> (Les lunettes de vérité)</w:t>
      </w:r>
    </w:p>
    <w:p w14:paraId="0DD41AEC" w14:textId="10F97A86" w:rsidR="00905BFA" w:rsidRPr="00072D9B" w:rsidRDefault="00905BFA" w:rsidP="00905BFA">
      <w:pPr>
        <w:pStyle w:val="Titre4"/>
        <w:rPr>
          <w:rFonts w:ascii="Aptos Display" w:hAnsi="Aptos Display"/>
          <w:sz w:val="22"/>
          <w:szCs w:val="22"/>
        </w:rPr>
      </w:pPr>
      <w:r w:rsidRPr="00072D9B">
        <w:rPr>
          <w:rStyle w:val="lev"/>
          <w:rFonts w:ascii="Aptos Display" w:hAnsi="Aptos Display"/>
          <w:b w:val="0"/>
          <w:bCs w:val="0"/>
          <w:sz w:val="22"/>
          <w:szCs w:val="22"/>
        </w:rPr>
        <w:t xml:space="preserve">Référence à la pièce, </w:t>
      </w:r>
      <w:r w:rsidRPr="00072D9B">
        <w:rPr>
          <w:rStyle w:val="lev"/>
          <w:rFonts w:ascii="Aptos Display" w:hAnsi="Aptos Display"/>
          <w:sz w:val="22"/>
          <w:szCs w:val="22"/>
        </w:rPr>
        <w:t>scène 5 – le conte</w:t>
      </w:r>
    </w:p>
    <w:p w14:paraId="68F6BBAD" w14:textId="0BACD7A0" w:rsidR="00B10985" w:rsidRPr="00072D9B" w:rsidRDefault="00B10985" w:rsidP="00B10985">
      <w:pPr>
        <w:pStyle w:val="NormalWeb"/>
        <w:rPr>
          <w:rFonts w:ascii="Aptos Display" w:hAnsi="Aptos Display"/>
          <w:sz w:val="22"/>
          <w:szCs w:val="22"/>
        </w:rPr>
      </w:pPr>
      <w:proofErr w:type="spellStart"/>
      <w:r w:rsidRPr="00072D9B">
        <w:rPr>
          <w:rFonts w:ascii="Aptos Display" w:hAnsi="Aptos Display"/>
          <w:sz w:val="22"/>
          <w:szCs w:val="22"/>
        </w:rPr>
        <w:t>Gringard</w:t>
      </w:r>
      <w:proofErr w:type="spellEnd"/>
      <w:r w:rsidRPr="00072D9B">
        <w:rPr>
          <w:rFonts w:ascii="Aptos Display" w:hAnsi="Aptos Display"/>
          <w:sz w:val="22"/>
          <w:szCs w:val="22"/>
        </w:rPr>
        <w:t xml:space="preserve"> ne se laisse pas intimider par Tommy </w:t>
      </w:r>
      <w:proofErr w:type="spellStart"/>
      <w:r w:rsidRPr="00072D9B">
        <w:rPr>
          <w:rFonts w:ascii="Aptos Display" w:hAnsi="Aptos Display"/>
          <w:sz w:val="22"/>
          <w:szCs w:val="22"/>
        </w:rPr>
        <w:t>Laterreur</w:t>
      </w:r>
      <w:proofErr w:type="spellEnd"/>
      <w:r w:rsidRPr="00072D9B">
        <w:rPr>
          <w:rFonts w:ascii="Aptos Display" w:hAnsi="Aptos Display"/>
          <w:sz w:val="22"/>
          <w:szCs w:val="22"/>
        </w:rPr>
        <w:t>. Il voit au-delà des piquants et comprend que Tommy agit ainsi parce qu’il est triste.</w:t>
      </w:r>
      <w:r w:rsidRPr="00072D9B">
        <w:rPr>
          <w:rFonts w:ascii="Aptos Display" w:hAnsi="Aptos Display"/>
          <w:sz w:val="22"/>
          <w:szCs w:val="22"/>
        </w:rPr>
        <w:br/>
      </w:r>
      <w:r w:rsidRPr="00072D9B">
        <w:rPr>
          <w:rStyle w:val="Accentuation"/>
          <w:rFonts w:ascii="Aptos Display" w:hAnsi="Aptos Display"/>
          <w:sz w:val="22"/>
          <w:szCs w:val="22"/>
        </w:rPr>
        <w:lastRenderedPageBreak/>
        <w:t>Pouvoir magique associé :</w:t>
      </w:r>
      <w:r w:rsidRPr="00072D9B">
        <w:rPr>
          <w:rFonts w:ascii="Aptos Display" w:hAnsi="Aptos Display"/>
          <w:sz w:val="22"/>
          <w:szCs w:val="22"/>
        </w:rPr>
        <w:t xml:space="preserve"> </w:t>
      </w:r>
      <w:r w:rsidR="00905BFA" w:rsidRPr="00072D9B">
        <w:rPr>
          <w:rFonts w:ascii="Aptos Display" w:hAnsi="Aptos Display"/>
          <w:sz w:val="22"/>
          <w:szCs w:val="22"/>
        </w:rPr>
        <w:t>Les lunettes de vérité. C</w:t>
      </w:r>
      <w:r w:rsidRPr="00072D9B">
        <w:rPr>
          <w:rFonts w:ascii="Aptos Display" w:hAnsi="Aptos Display"/>
          <w:sz w:val="22"/>
          <w:szCs w:val="22"/>
        </w:rPr>
        <w:t>omprendre que l’autre agit parfois parce qu’il est blessé, ça peut nous aider à mieux réagir.</w:t>
      </w:r>
    </w:p>
    <w:p w14:paraId="5C8AD8E7" w14:textId="77777777" w:rsidR="00B10985" w:rsidRPr="00072D9B" w:rsidRDefault="00B10985" w:rsidP="00B10985">
      <w:pPr>
        <w:rPr>
          <w:rFonts w:ascii="Aptos Display" w:hAnsi="Aptos Display"/>
          <w:sz w:val="22"/>
          <w:szCs w:val="22"/>
        </w:rPr>
      </w:pPr>
    </w:p>
    <w:p w14:paraId="55AFF5D3" w14:textId="365E771E" w:rsidR="00B10985" w:rsidRPr="00072D9B" w:rsidRDefault="00B10985" w:rsidP="00B10985">
      <w:pPr>
        <w:pStyle w:val="Titre4"/>
        <w:rPr>
          <w:rStyle w:val="lev"/>
          <w:rFonts w:ascii="Aptos Display" w:hAnsi="Aptos Display"/>
          <w:b w:val="0"/>
          <w:bCs w:val="0"/>
          <w:sz w:val="22"/>
          <w:szCs w:val="22"/>
        </w:rPr>
      </w:pPr>
      <w:r w:rsidRPr="00072D9B">
        <w:rPr>
          <w:rStyle w:val="lev"/>
          <w:rFonts w:ascii="Aptos Display" w:hAnsi="Aptos Display"/>
          <w:b w:val="0"/>
          <w:bCs w:val="0"/>
          <w:sz w:val="22"/>
          <w:szCs w:val="22"/>
        </w:rPr>
        <w:t xml:space="preserve">Lana – Le pouvoir de l’amitié </w:t>
      </w:r>
      <w:r w:rsidR="00905BFA" w:rsidRPr="00072D9B">
        <w:rPr>
          <w:rStyle w:val="lev"/>
          <w:rFonts w:ascii="Aptos Display" w:hAnsi="Aptos Display"/>
          <w:b w:val="0"/>
          <w:bCs w:val="0"/>
          <w:sz w:val="22"/>
          <w:szCs w:val="22"/>
        </w:rPr>
        <w:t>(le micro du respect)</w:t>
      </w:r>
    </w:p>
    <w:p w14:paraId="5A768CAC" w14:textId="77777777" w:rsidR="00B10985" w:rsidRPr="00072D9B" w:rsidRDefault="00B10985" w:rsidP="00B10985">
      <w:pPr>
        <w:pStyle w:val="Titre4"/>
        <w:rPr>
          <w:rFonts w:ascii="Aptos Display" w:hAnsi="Aptos Display"/>
          <w:sz w:val="22"/>
          <w:szCs w:val="22"/>
        </w:rPr>
      </w:pPr>
      <w:r w:rsidRPr="00072D9B">
        <w:rPr>
          <w:rStyle w:val="lev"/>
          <w:rFonts w:ascii="Aptos Display" w:hAnsi="Aptos Display"/>
          <w:b w:val="0"/>
          <w:bCs w:val="0"/>
          <w:sz w:val="22"/>
          <w:szCs w:val="22"/>
        </w:rPr>
        <w:t xml:space="preserve">Référence à la pièce, </w:t>
      </w:r>
      <w:r w:rsidRPr="00072D9B">
        <w:rPr>
          <w:rStyle w:val="lev"/>
          <w:rFonts w:ascii="Aptos Display" w:hAnsi="Aptos Display"/>
          <w:sz w:val="22"/>
          <w:szCs w:val="22"/>
        </w:rPr>
        <w:t>scènes 6 et 7</w:t>
      </w:r>
    </w:p>
    <w:p w14:paraId="10FF8757" w14:textId="77777777" w:rsidR="00B10985" w:rsidRPr="00072D9B" w:rsidRDefault="00B10985" w:rsidP="00B10985">
      <w:pPr>
        <w:pStyle w:val="NormalWeb"/>
        <w:rPr>
          <w:rFonts w:ascii="Aptos Display" w:hAnsi="Aptos Display"/>
          <w:sz w:val="22"/>
          <w:szCs w:val="22"/>
        </w:rPr>
      </w:pPr>
      <w:r w:rsidRPr="00072D9B">
        <w:rPr>
          <w:rFonts w:ascii="Aptos Display" w:hAnsi="Aptos Display"/>
          <w:sz w:val="22"/>
          <w:szCs w:val="22"/>
        </w:rPr>
        <w:t>Lana parle à Naël, lui dit ce qu’elle ressent quand il agit de manière distante</w:t>
      </w:r>
      <w:r w:rsidRPr="00072D9B">
        <w:rPr>
          <w:rFonts w:ascii="Aptos Display" w:hAnsi="Aptos Display"/>
          <w:sz w:val="22"/>
          <w:szCs w:val="22"/>
        </w:rPr>
        <w:br/>
      </w:r>
      <w:r w:rsidRPr="00072D9B">
        <w:rPr>
          <w:rStyle w:val="Accentuation"/>
          <w:rFonts w:ascii="Aptos Display" w:hAnsi="Aptos Display"/>
          <w:sz w:val="22"/>
          <w:szCs w:val="22"/>
        </w:rPr>
        <w:t>Pouvoir magique :</w:t>
      </w:r>
      <w:r w:rsidRPr="00072D9B">
        <w:rPr>
          <w:rFonts w:ascii="Aptos Display" w:hAnsi="Aptos Display"/>
          <w:sz w:val="22"/>
          <w:szCs w:val="22"/>
        </w:rPr>
        <w:t xml:space="preserve"> dire ce qu’on ressent avec douceur</w:t>
      </w:r>
    </w:p>
    <w:p w14:paraId="35F7DAD0" w14:textId="573F9892" w:rsidR="00B10985" w:rsidRPr="00072D9B" w:rsidRDefault="00B10985" w:rsidP="00B10985">
      <w:pPr>
        <w:rPr>
          <w:rFonts w:ascii="Aptos Display" w:hAnsi="Aptos Display"/>
          <w:sz w:val="22"/>
          <w:szCs w:val="22"/>
        </w:rPr>
      </w:pPr>
    </w:p>
    <w:p w14:paraId="00923EF9" w14:textId="7ED18405" w:rsidR="00B10985" w:rsidRPr="00072D9B" w:rsidRDefault="00B10985" w:rsidP="00B10985">
      <w:pPr>
        <w:pStyle w:val="Titre4"/>
        <w:rPr>
          <w:rFonts w:ascii="Aptos Display" w:hAnsi="Aptos Display"/>
          <w:sz w:val="22"/>
          <w:szCs w:val="22"/>
        </w:rPr>
      </w:pPr>
      <w:r w:rsidRPr="00072D9B">
        <w:rPr>
          <w:rStyle w:val="lev"/>
          <w:rFonts w:ascii="Aptos Display" w:hAnsi="Aptos Display"/>
          <w:b w:val="0"/>
          <w:bCs w:val="0"/>
          <w:sz w:val="22"/>
          <w:szCs w:val="22"/>
        </w:rPr>
        <w:t>Naël – Le pouvoir de se mettre à la place de l’autre</w:t>
      </w:r>
      <w:r w:rsidR="00905BFA" w:rsidRPr="00072D9B">
        <w:rPr>
          <w:rStyle w:val="lev"/>
          <w:rFonts w:ascii="Aptos Display" w:hAnsi="Aptos Display"/>
          <w:b w:val="0"/>
          <w:bCs w:val="0"/>
          <w:sz w:val="22"/>
          <w:szCs w:val="22"/>
        </w:rPr>
        <w:t xml:space="preserve"> (L’antenne radar)</w:t>
      </w:r>
    </w:p>
    <w:p w14:paraId="05868F08" w14:textId="77777777" w:rsidR="00B10985" w:rsidRPr="00072D9B" w:rsidRDefault="00B10985" w:rsidP="00B10985">
      <w:pPr>
        <w:pStyle w:val="NormalWeb"/>
        <w:rPr>
          <w:rStyle w:val="lev"/>
          <w:rFonts w:ascii="Aptos Display" w:eastAsiaTheme="majorEastAsia" w:hAnsi="Aptos Display" w:cstheme="majorBidi"/>
          <w:i/>
          <w:iCs/>
          <w:color w:val="2F5496" w:themeColor="accent1" w:themeShade="BF"/>
          <w:sz w:val="22"/>
          <w:szCs w:val="22"/>
        </w:rPr>
      </w:pPr>
      <w:r w:rsidRPr="00072D9B">
        <w:rPr>
          <w:rStyle w:val="lev"/>
          <w:rFonts w:ascii="Aptos Display" w:eastAsiaTheme="majorEastAsia" w:hAnsi="Aptos Display" w:cstheme="majorBidi"/>
          <w:i/>
          <w:iCs/>
          <w:color w:val="2F5496" w:themeColor="accent1" w:themeShade="BF"/>
          <w:sz w:val="22"/>
          <w:szCs w:val="22"/>
        </w:rPr>
        <w:t>Référence à la pièce, Scène 7</w:t>
      </w:r>
    </w:p>
    <w:p w14:paraId="1629DEB5" w14:textId="77777777" w:rsidR="00B10985" w:rsidRPr="00072D9B" w:rsidRDefault="00B10985" w:rsidP="00B10985">
      <w:pPr>
        <w:pStyle w:val="NormalWeb"/>
        <w:rPr>
          <w:rFonts w:ascii="Aptos Display" w:hAnsi="Aptos Display"/>
          <w:sz w:val="22"/>
          <w:szCs w:val="22"/>
        </w:rPr>
      </w:pPr>
      <w:r w:rsidRPr="00072D9B">
        <w:rPr>
          <w:rFonts w:ascii="Aptos Display" w:hAnsi="Aptos Display"/>
          <w:sz w:val="22"/>
          <w:szCs w:val="22"/>
        </w:rPr>
        <w:t xml:space="preserve">Naël découvre que Jules aussi </w:t>
      </w:r>
      <w:proofErr w:type="spellStart"/>
      <w:r w:rsidRPr="00072D9B">
        <w:rPr>
          <w:rFonts w:ascii="Aptos Display" w:hAnsi="Aptos Display"/>
          <w:sz w:val="22"/>
          <w:szCs w:val="22"/>
        </w:rPr>
        <w:t>a</w:t>
      </w:r>
      <w:proofErr w:type="spellEnd"/>
      <w:r w:rsidRPr="00072D9B">
        <w:rPr>
          <w:rFonts w:ascii="Aptos Display" w:hAnsi="Aptos Display"/>
          <w:sz w:val="22"/>
          <w:szCs w:val="22"/>
        </w:rPr>
        <w:t xml:space="preserve"> ses peurs (les insectes, les poux) et commence à voir les choses autrement.</w:t>
      </w:r>
      <w:r w:rsidRPr="00072D9B">
        <w:rPr>
          <w:rFonts w:ascii="Aptos Display" w:hAnsi="Aptos Display"/>
          <w:sz w:val="22"/>
          <w:szCs w:val="22"/>
        </w:rPr>
        <w:br/>
      </w:r>
      <w:r w:rsidRPr="00072D9B">
        <w:rPr>
          <w:rStyle w:val="Accentuation"/>
          <w:rFonts w:ascii="Aptos Display" w:hAnsi="Aptos Display"/>
          <w:sz w:val="22"/>
          <w:szCs w:val="22"/>
        </w:rPr>
        <w:t>Pouvoir magique associé :</w:t>
      </w:r>
      <w:r w:rsidRPr="00072D9B">
        <w:rPr>
          <w:rFonts w:ascii="Aptos Display" w:hAnsi="Aptos Display"/>
          <w:sz w:val="22"/>
          <w:szCs w:val="22"/>
        </w:rPr>
        <w:t xml:space="preserve"> comprendre que l’autre peut avoir ses propres insécurités.</w:t>
      </w:r>
    </w:p>
    <w:p w14:paraId="109897C3" w14:textId="3A38E5AA" w:rsidR="005E589D" w:rsidRDefault="005E589D">
      <w:r>
        <w:br w:type="page"/>
      </w:r>
    </w:p>
    <w:p w14:paraId="65DA38DB" w14:textId="038664C5" w:rsidR="005E589D" w:rsidRDefault="005E589D" w:rsidP="005E589D">
      <w:pPr>
        <w:pStyle w:val="Titre1"/>
      </w:pPr>
      <w:bookmarkStart w:id="16" w:name="_Toc201345193"/>
      <w:r>
        <w:lastRenderedPageBreak/>
        <w:t>NIVEAUX 4 à 6 (8-12 ans) - ACTIVITÉS APRÈS LA PIÈCE</w:t>
      </w:r>
      <w:bookmarkEnd w:id="16"/>
    </w:p>
    <w:p w14:paraId="7FC410BB" w14:textId="77777777" w:rsidR="005E589D" w:rsidRDefault="005E589D" w:rsidP="005E589D"/>
    <w:p w14:paraId="6F22C57A" w14:textId="1B3E9921" w:rsidR="005E589D" w:rsidRPr="005E589D" w:rsidRDefault="005E589D" w:rsidP="005E589D">
      <w:pPr>
        <w:pStyle w:val="Titre2"/>
        <w:rPr>
          <w:rFonts w:eastAsia="Aptos"/>
          <w:lang w:val="fr-FR"/>
        </w:rPr>
      </w:pPr>
      <w:bookmarkStart w:id="17" w:name="_Toc201345194"/>
      <w:r w:rsidRPr="3FB2A6B7">
        <w:rPr>
          <w:rFonts w:eastAsia="Aptos"/>
          <w:lang w:val="fr-FR"/>
        </w:rPr>
        <w:t xml:space="preserve">Activité </w:t>
      </w:r>
      <w:r>
        <w:rPr>
          <w:rFonts w:eastAsia="Aptos"/>
          <w:lang w:val="fr-FR"/>
        </w:rPr>
        <w:t>2</w:t>
      </w:r>
      <w:r w:rsidRPr="3FB2A6B7">
        <w:rPr>
          <w:rFonts w:eastAsia="Aptos"/>
          <w:lang w:val="fr-FR"/>
        </w:rPr>
        <w:t xml:space="preserve"> – Le</w:t>
      </w:r>
      <w:r>
        <w:rPr>
          <w:rFonts w:eastAsia="Aptos"/>
          <w:lang w:val="fr-FR"/>
        </w:rPr>
        <w:t xml:space="preserve">s épines de Tommy </w:t>
      </w:r>
      <w:proofErr w:type="spellStart"/>
      <w:r>
        <w:rPr>
          <w:rFonts w:eastAsia="Aptos"/>
          <w:lang w:val="fr-FR"/>
        </w:rPr>
        <w:t>Laterreur</w:t>
      </w:r>
      <w:bookmarkEnd w:id="17"/>
      <w:proofErr w:type="spellEnd"/>
    </w:p>
    <w:p w14:paraId="214D301C" w14:textId="195F5293" w:rsidR="005E589D" w:rsidRPr="00155A2E" w:rsidRDefault="005E589D" w:rsidP="005E589D">
      <w:pPr>
        <w:pStyle w:val="Paragraphedeliste"/>
        <w:numPr>
          <w:ilvl w:val="0"/>
          <w:numId w:val="19"/>
        </w:numPr>
        <w:spacing w:before="240" w:after="240"/>
        <w:rPr>
          <w:rFonts w:ascii="Aptos Display" w:eastAsia="Aptos" w:hAnsi="Aptos Display" w:cs="Aptos"/>
          <w:sz w:val="22"/>
          <w:szCs w:val="22"/>
          <w:lang w:val="fr-FR"/>
        </w:rPr>
      </w:pPr>
      <w:r w:rsidRPr="00155A2E">
        <w:rPr>
          <w:rFonts w:ascii="Aptos Display" w:eastAsia="Aptos" w:hAnsi="Aptos Display" w:cs="Aptos"/>
          <w:b/>
          <w:bCs/>
          <w:sz w:val="22"/>
          <w:szCs w:val="22"/>
          <w:lang w:val="fr-FR"/>
        </w:rPr>
        <w:t xml:space="preserve">Durée : </w:t>
      </w:r>
      <w:r>
        <w:rPr>
          <w:rFonts w:ascii="Aptos Display" w:eastAsia="Aptos" w:hAnsi="Aptos Display" w:cs="Aptos"/>
          <w:b/>
          <w:bCs/>
          <w:sz w:val="22"/>
          <w:szCs w:val="22"/>
          <w:lang w:val="fr-FR"/>
        </w:rPr>
        <w:t>environ 1 heure.</w:t>
      </w:r>
    </w:p>
    <w:p w14:paraId="293B66A8" w14:textId="66437411" w:rsidR="005E589D" w:rsidRPr="00155A2E" w:rsidRDefault="005E589D" w:rsidP="005E589D">
      <w:pPr>
        <w:pStyle w:val="Paragraphedeliste"/>
        <w:numPr>
          <w:ilvl w:val="0"/>
          <w:numId w:val="19"/>
        </w:numPr>
        <w:spacing w:before="240" w:after="240"/>
        <w:rPr>
          <w:rFonts w:ascii="Aptos Display" w:eastAsia="Aptos" w:hAnsi="Aptos Display" w:cs="Aptos"/>
          <w:sz w:val="22"/>
          <w:szCs w:val="22"/>
          <w:lang w:val="fr-FR"/>
        </w:rPr>
      </w:pPr>
      <w:r w:rsidRPr="00155A2E">
        <w:rPr>
          <w:rFonts w:ascii="Aptos Display" w:eastAsia="Aptos" w:hAnsi="Aptos Display" w:cs="Aptos"/>
          <w:b/>
          <w:bCs/>
          <w:sz w:val="22"/>
          <w:szCs w:val="22"/>
          <w:lang w:val="fr-FR"/>
        </w:rPr>
        <w:t xml:space="preserve">Matériel : </w:t>
      </w:r>
      <w:r w:rsidRPr="00155A2E">
        <w:rPr>
          <w:rFonts w:ascii="Aptos Display" w:eastAsia="Aptos" w:hAnsi="Aptos Display" w:cs="Aptos"/>
          <w:sz w:val="22"/>
          <w:szCs w:val="22"/>
          <w:lang w:val="fr-FR"/>
        </w:rPr>
        <w:t>crayons, p</w:t>
      </w:r>
      <w:r>
        <w:rPr>
          <w:rFonts w:ascii="Aptos Display" w:eastAsia="Aptos" w:hAnsi="Aptos Display" w:cs="Aptos"/>
          <w:sz w:val="22"/>
          <w:szCs w:val="22"/>
          <w:lang w:val="fr-FR"/>
        </w:rPr>
        <w:t>ost-it</w:t>
      </w:r>
    </w:p>
    <w:p w14:paraId="66DE159E" w14:textId="77777777" w:rsidR="005E589D" w:rsidRPr="005E589D" w:rsidRDefault="005E589D" w:rsidP="005E589D">
      <w:pPr>
        <w:pStyle w:val="Paragraphedeliste"/>
        <w:numPr>
          <w:ilvl w:val="0"/>
          <w:numId w:val="19"/>
        </w:numPr>
        <w:spacing w:before="240" w:after="240"/>
        <w:rPr>
          <w:rFonts w:ascii="Aptos Display" w:eastAsia="Aptos" w:hAnsi="Aptos Display" w:cs="Aptos"/>
          <w:sz w:val="22"/>
          <w:szCs w:val="22"/>
          <w:lang w:val="fr-FR"/>
        </w:rPr>
      </w:pPr>
      <w:r w:rsidRPr="00155A2E">
        <w:rPr>
          <w:rFonts w:ascii="Aptos Display" w:eastAsia="Aptos" w:hAnsi="Aptos Display" w:cs="Aptos"/>
          <w:b/>
          <w:bCs/>
          <w:sz w:val="22"/>
          <w:szCs w:val="22"/>
          <w:lang w:val="fr-FR"/>
        </w:rPr>
        <w:t>Déroulement :</w:t>
      </w:r>
      <w:r w:rsidRPr="00155A2E">
        <w:rPr>
          <w:rFonts w:ascii="Aptos Display" w:hAnsi="Aptos Display"/>
          <w:sz w:val="22"/>
          <w:szCs w:val="22"/>
        </w:rPr>
        <w:t xml:space="preserve"> </w:t>
      </w:r>
    </w:p>
    <w:p w14:paraId="5E4C3723" w14:textId="2FB61E6B" w:rsidR="005E589D" w:rsidRPr="005E589D" w:rsidRDefault="005E589D" w:rsidP="005E589D">
      <w:pPr>
        <w:pStyle w:val="Paragraphedeliste"/>
        <w:numPr>
          <w:ilvl w:val="1"/>
          <w:numId w:val="19"/>
        </w:numPr>
        <w:spacing w:before="240" w:after="240"/>
        <w:rPr>
          <w:rFonts w:ascii="Aptos Display" w:eastAsia="Aptos" w:hAnsi="Aptos Display" w:cs="Aptos"/>
          <w:sz w:val="22"/>
          <w:szCs w:val="22"/>
          <w:lang w:val="fr-FR"/>
        </w:rPr>
      </w:pPr>
      <w:r>
        <w:rPr>
          <w:rFonts w:ascii="Aptos Display" w:hAnsi="Aptos Display"/>
          <w:sz w:val="22"/>
          <w:szCs w:val="22"/>
        </w:rPr>
        <w:t xml:space="preserve">Faites une relecture de l’histoire de Tommy </w:t>
      </w:r>
      <w:proofErr w:type="spellStart"/>
      <w:r>
        <w:rPr>
          <w:rFonts w:ascii="Aptos Display" w:hAnsi="Aptos Display"/>
          <w:sz w:val="22"/>
          <w:szCs w:val="22"/>
        </w:rPr>
        <w:t>Laterreur</w:t>
      </w:r>
      <w:proofErr w:type="spellEnd"/>
    </w:p>
    <w:p w14:paraId="0778C0C5" w14:textId="584E9752" w:rsidR="005E589D" w:rsidRPr="005E589D" w:rsidRDefault="005E589D" w:rsidP="005E589D">
      <w:pPr>
        <w:pStyle w:val="Paragraphedeliste"/>
        <w:numPr>
          <w:ilvl w:val="1"/>
          <w:numId w:val="19"/>
        </w:numPr>
        <w:spacing w:before="240" w:after="240"/>
        <w:rPr>
          <w:rFonts w:ascii="Aptos Display" w:eastAsia="Aptos" w:hAnsi="Aptos Display" w:cs="Aptos"/>
          <w:sz w:val="22"/>
          <w:szCs w:val="22"/>
          <w:lang w:val="fr-FR"/>
        </w:rPr>
      </w:pPr>
      <w:r>
        <w:rPr>
          <w:rFonts w:ascii="Aptos Display" w:hAnsi="Aptos Display"/>
          <w:sz w:val="22"/>
          <w:szCs w:val="22"/>
        </w:rPr>
        <w:t xml:space="preserve">Invitez chaque élève à inscrire sur son post-it une « épine » qu’il a déjà reçue. IMPORTANT » : préciser à l’enfant qu’il ne doit nommer personne. </w:t>
      </w:r>
    </w:p>
    <w:p w14:paraId="35DB734E" w14:textId="55F57921" w:rsidR="005E589D" w:rsidRPr="005E589D" w:rsidRDefault="005E589D" w:rsidP="005E589D">
      <w:pPr>
        <w:pStyle w:val="Paragraphedeliste"/>
        <w:numPr>
          <w:ilvl w:val="1"/>
          <w:numId w:val="19"/>
        </w:numPr>
        <w:spacing w:before="240" w:after="240"/>
        <w:rPr>
          <w:rFonts w:ascii="Aptos Display" w:eastAsia="Aptos" w:hAnsi="Aptos Display" w:cs="Aptos"/>
          <w:sz w:val="22"/>
          <w:szCs w:val="22"/>
          <w:lang w:val="fr-FR"/>
        </w:rPr>
      </w:pPr>
      <w:r>
        <w:rPr>
          <w:rFonts w:ascii="Aptos Display" w:hAnsi="Aptos Display"/>
          <w:sz w:val="22"/>
          <w:szCs w:val="22"/>
        </w:rPr>
        <w:t>Chaque enfant va « planter » son épine sur le tableau où sera projetée l’image « Cœur de Porc-Épic »</w:t>
      </w:r>
    </w:p>
    <w:p w14:paraId="15EFDE82" w14:textId="4B910C43" w:rsidR="005E589D" w:rsidRPr="00155A2E" w:rsidRDefault="005E589D" w:rsidP="005E589D">
      <w:pPr>
        <w:pStyle w:val="Paragraphedeliste"/>
        <w:numPr>
          <w:ilvl w:val="1"/>
          <w:numId w:val="19"/>
        </w:numPr>
        <w:spacing w:before="240" w:after="240"/>
        <w:rPr>
          <w:rFonts w:ascii="Aptos Display" w:eastAsia="Aptos" w:hAnsi="Aptos Display" w:cs="Aptos"/>
          <w:sz w:val="22"/>
          <w:szCs w:val="22"/>
          <w:lang w:val="fr-FR"/>
        </w:rPr>
      </w:pPr>
      <w:r>
        <w:rPr>
          <w:rFonts w:ascii="Aptos Display" w:hAnsi="Aptos Display"/>
          <w:sz w:val="22"/>
          <w:szCs w:val="22"/>
        </w:rPr>
        <w:t>Discutez ensuite avec eux sur les moyens d’alléger ce cœur (partage, solutions, soutien).</w:t>
      </w:r>
    </w:p>
    <w:p w14:paraId="066F13C6" w14:textId="40E3F14D" w:rsidR="005E589D" w:rsidRPr="00155A2E" w:rsidRDefault="005E589D" w:rsidP="005372C1">
      <w:pPr>
        <w:pStyle w:val="Paragraphedeliste"/>
        <w:numPr>
          <w:ilvl w:val="0"/>
          <w:numId w:val="19"/>
        </w:numPr>
        <w:spacing w:before="240" w:after="240"/>
        <w:rPr>
          <w:rFonts w:ascii="Aptos Display" w:eastAsia="Aptos" w:hAnsi="Aptos Display" w:cs="Aptos"/>
          <w:sz w:val="21"/>
          <w:szCs w:val="21"/>
          <w:lang w:val="fr-FR"/>
        </w:rPr>
      </w:pPr>
      <w:r w:rsidRPr="00155A2E">
        <w:rPr>
          <w:rFonts w:ascii="Aptos Display" w:eastAsia="Aptos" w:hAnsi="Aptos Display" w:cs="Aptos"/>
          <w:b/>
          <w:bCs/>
          <w:sz w:val="22"/>
          <w:szCs w:val="22"/>
          <w:lang w:val="fr-FR"/>
        </w:rPr>
        <w:t xml:space="preserve">Objectifs : </w:t>
      </w:r>
      <w:r w:rsidR="005372C1">
        <w:rPr>
          <w:rFonts w:ascii="Aptos Display" w:eastAsia="Aptos" w:hAnsi="Aptos Display" w:cs="Aptos"/>
          <w:sz w:val="22"/>
          <w:szCs w:val="22"/>
        </w:rPr>
        <w:t>Réfléchir è l’effet cumulatif des moqueries. Comprendre l’impact des émotions non-exprimées.</w:t>
      </w:r>
    </w:p>
    <w:p w14:paraId="155EAC11" w14:textId="1368CCED" w:rsidR="005372C1" w:rsidRDefault="005372C1" w:rsidP="005372C1">
      <w:pPr>
        <w:pStyle w:val="Titre2"/>
      </w:pPr>
      <w:bookmarkStart w:id="18" w:name="_Toc201345195"/>
      <w:r w:rsidRPr="3FB2A6B7">
        <w:rPr>
          <w:rFonts w:eastAsia="Aptos"/>
          <w:lang w:val="fr-FR"/>
        </w:rPr>
        <w:t xml:space="preserve">Activité </w:t>
      </w:r>
      <w:r>
        <w:rPr>
          <w:rFonts w:eastAsia="Aptos"/>
          <w:lang w:val="fr-FR"/>
        </w:rPr>
        <w:t>2</w:t>
      </w:r>
      <w:r w:rsidRPr="3FB2A6B7">
        <w:rPr>
          <w:rFonts w:eastAsia="Aptos"/>
          <w:lang w:val="fr-FR"/>
        </w:rPr>
        <w:t xml:space="preserve"> – Ligne du temps émotionnelle</w:t>
      </w:r>
      <w:bookmarkEnd w:id="18"/>
    </w:p>
    <w:p w14:paraId="6BFBC28B" w14:textId="77777777" w:rsidR="005372C1" w:rsidRPr="00E94ADB" w:rsidRDefault="005372C1" w:rsidP="005372C1">
      <w:pPr>
        <w:pStyle w:val="Paragraphedeliste"/>
        <w:numPr>
          <w:ilvl w:val="0"/>
          <w:numId w:val="24"/>
        </w:numPr>
        <w:spacing w:before="240" w:after="240" w:line="279" w:lineRule="auto"/>
        <w:rPr>
          <w:rFonts w:ascii="Aptos Display" w:eastAsia="Aptos" w:hAnsi="Aptos Display" w:cs="Aptos"/>
          <w:sz w:val="22"/>
          <w:szCs w:val="22"/>
        </w:rPr>
      </w:pPr>
      <w:r w:rsidRPr="00E94ADB">
        <w:rPr>
          <w:rFonts w:ascii="Aptos Display" w:eastAsia="Aptos" w:hAnsi="Aptos Display" w:cs="Aptos"/>
          <w:b/>
          <w:bCs/>
          <w:sz w:val="22"/>
          <w:szCs w:val="22"/>
          <w:lang w:val="fr-FR"/>
        </w:rPr>
        <w:t>Durée :</w:t>
      </w:r>
      <w:r w:rsidRPr="00E94ADB">
        <w:rPr>
          <w:rFonts w:ascii="Aptos Display" w:eastAsia="Aptos" w:hAnsi="Aptos Display" w:cs="Aptos"/>
          <w:sz w:val="22"/>
          <w:szCs w:val="22"/>
          <w:lang w:val="fr-FR"/>
        </w:rPr>
        <w:t xml:space="preserve"> 45 minutes</w:t>
      </w:r>
    </w:p>
    <w:p w14:paraId="34633B71" w14:textId="109FBAF8" w:rsidR="005372C1" w:rsidRPr="00E94ADB" w:rsidRDefault="005372C1" w:rsidP="005372C1">
      <w:pPr>
        <w:pStyle w:val="Paragraphedeliste"/>
        <w:numPr>
          <w:ilvl w:val="0"/>
          <w:numId w:val="24"/>
        </w:numPr>
        <w:spacing w:before="240" w:after="240" w:line="279" w:lineRule="auto"/>
        <w:rPr>
          <w:rFonts w:ascii="Aptos Display" w:eastAsia="Aptos" w:hAnsi="Aptos Display" w:cs="Aptos"/>
          <w:sz w:val="22"/>
          <w:szCs w:val="22"/>
        </w:rPr>
      </w:pPr>
      <w:r w:rsidRPr="00E94ADB">
        <w:rPr>
          <w:rFonts w:ascii="Aptos Display" w:eastAsia="Aptos" w:hAnsi="Aptos Display" w:cs="Aptos"/>
          <w:b/>
          <w:bCs/>
          <w:sz w:val="22"/>
          <w:szCs w:val="22"/>
          <w:lang w:val="fr-FR"/>
        </w:rPr>
        <w:t>Matériel :</w:t>
      </w:r>
      <w:r w:rsidRPr="00E94ADB">
        <w:rPr>
          <w:rFonts w:ascii="Aptos Display" w:eastAsia="Aptos" w:hAnsi="Aptos Display" w:cs="Aptos"/>
          <w:sz w:val="22"/>
          <w:szCs w:val="22"/>
          <w:lang w:val="fr-FR"/>
        </w:rPr>
        <w:t xml:space="preserve"> grande feuille, crayons, repères visuels fournis</w:t>
      </w:r>
    </w:p>
    <w:p w14:paraId="5DEC3C16" w14:textId="77777777" w:rsidR="005372C1" w:rsidRPr="00E94ADB" w:rsidRDefault="005372C1" w:rsidP="005372C1">
      <w:pPr>
        <w:pStyle w:val="Paragraphedeliste"/>
        <w:numPr>
          <w:ilvl w:val="0"/>
          <w:numId w:val="24"/>
        </w:numPr>
        <w:spacing w:before="240" w:after="240" w:line="279" w:lineRule="auto"/>
        <w:rPr>
          <w:rFonts w:ascii="Aptos Display" w:eastAsia="Aptos" w:hAnsi="Aptos Display" w:cs="Aptos"/>
          <w:b/>
          <w:bCs/>
          <w:sz w:val="22"/>
          <w:szCs w:val="22"/>
        </w:rPr>
      </w:pPr>
      <w:r w:rsidRPr="00E94ADB">
        <w:rPr>
          <w:rFonts w:ascii="Aptos Display" w:eastAsia="Aptos" w:hAnsi="Aptos Display" w:cs="Aptos"/>
          <w:b/>
          <w:bCs/>
          <w:sz w:val="22"/>
          <w:szCs w:val="22"/>
          <w:lang w:val="fr-FR"/>
        </w:rPr>
        <w:t>Déroulement :</w:t>
      </w:r>
    </w:p>
    <w:p w14:paraId="4AC9F042" w14:textId="77777777" w:rsidR="005372C1" w:rsidRPr="00E94ADB" w:rsidRDefault="005372C1" w:rsidP="005372C1">
      <w:pPr>
        <w:pStyle w:val="Paragraphedeliste"/>
        <w:numPr>
          <w:ilvl w:val="1"/>
          <w:numId w:val="24"/>
        </w:numPr>
        <w:spacing w:before="240" w:after="240" w:line="279" w:lineRule="auto"/>
        <w:rPr>
          <w:rFonts w:ascii="Aptos Display" w:eastAsia="Aptos" w:hAnsi="Aptos Display" w:cs="Aptos"/>
          <w:sz w:val="22"/>
          <w:szCs w:val="22"/>
        </w:rPr>
      </w:pPr>
      <w:r w:rsidRPr="00E94ADB">
        <w:rPr>
          <w:rFonts w:ascii="Aptos Display" w:eastAsia="Aptos" w:hAnsi="Aptos Display" w:cs="Aptos"/>
          <w:sz w:val="22"/>
          <w:szCs w:val="22"/>
          <w:lang w:val="fr-FR"/>
        </w:rPr>
        <w:t>Reconstituer les émotions de Naël tout au long de la pièce.</w:t>
      </w:r>
    </w:p>
    <w:p w14:paraId="4012ECC4" w14:textId="77777777" w:rsidR="005372C1" w:rsidRPr="00E94ADB" w:rsidRDefault="005372C1" w:rsidP="005372C1">
      <w:pPr>
        <w:pStyle w:val="Paragraphedeliste"/>
        <w:numPr>
          <w:ilvl w:val="1"/>
          <w:numId w:val="24"/>
        </w:numPr>
        <w:spacing w:before="240" w:after="240" w:line="279" w:lineRule="auto"/>
        <w:rPr>
          <w:rFonts w:ascii="Aptos Display" w:eastAsia="Aptos" w:hAnsi="Aptos Display" w:cs="Aptos"/>
          <w:sz w:val="22"/>
          <w:szCs w:val="22"/>
        </w:rPr>
      </w:pPr>
      <w:r w:rsidRPr="00E94ADB">
        <w:rPr>
          <w:rFonts w:ascii="Aptos Display" w:eastAsia="Aptos" w:hAnsi="Aptos Display" w:cs="Aptos"/>
          <w:sz w:val="22"/>
          <w:szCs w:val="22"/>
          <w:lang w:val="fr-FR"/>
        </w:rPr>
        <w:t>Identifier les déclencheurs et les solutions.</w:t>
      </w:r>
    </w:p>
    <w:p w14:paraId="3111FE69" w14:textId="77777777" w:rsidR="005372C1" w:rsidRPr="00E94ADB" w:rsidRDefault="005372C1" w:rsidP="005372C1">
      <w:pPr>
        <w:pStyle w:val="Paragraphedeliste"/>
        <w:numPr>
          <w:ilvl w:val="1"/>
          <w:numId w:val="24"/>
        </w:numPr>
        <w:spacing w:before="240" w:after="240" w:line="279" w:lineRule="auto"/>
        <w:rPr>
          <w:rFonts w:ascii="Aptos Display" w:eastAsia="Aptos" w:hAnsi="Aptos Display" w:cs="Aptos"/>
          <w:sz w:val="22"/>
          <w:szCs w:val="22"/>
        </w:rPr>
      </w:pPr>
      <w:r w:rsidRPr="00E94ADB">
        <w:rPr>
          <w:rFonts w:ascii="Aptos Display" w:eastAsia="Aptos" w:hAnsi="Aptos Display" w:cs="Aptos"/>
          <w:sz w:val="22"/>
          <w:szCs w:val="22"/>
          <w:lang w:val="fr-FR"/>
        </w:rPr>
        <w:t>Lien avec les émotions des élèves eux-mêmes.</w:t>
      </w:r>
    </w:p>
    <w:p w14:paraId="53DCC17F" w14:textId="77777777" w:rsidR="005372C1" w:rsidRPr="00E94ADB" w:rsidRDefault="005372C1" w:rsidP="003E62FA">
      <w:pPr>
        <w:pStyle w:val="Paragraphedeliste"/>
        <w:numPr>
          <w:ilvl w:val="0"/>
          <w:numId w:val="24"/>
        </w:numPr>
        <w:spacing w:before="240" w:after="240" w:line="279" w:lineRule="auto"/>
        <w:rPr>
          <w:rFonts w:ascii="Aptos Display" w:eastAsia="Aptos" w:hAnsi="Aptos Display" w:cs="Aptos"/>
          <w:sz w:val="22"/>
          <w:szCs w:val="22"/>
        </w:rPr>
      </w:pPr>
      <w:r w:rsidRPr="00E94ADB">
        <w:rPr>
          <w:rFonts w:ascii="Aptos Display" w:eastAsia="Aptos" w:hAnsi="Aptos Display" w:cs="Aptos"/>
          <w:b/>
          <w:bCs/>
          <w:sz w:val="22"/>
          <w:szCs w:val="22"/>
          <w:lang w:val="fr-FR"/>
        </w:rPr>
        <w:t>Objectif :</w:t>
      </w:r>
      <w:r w:rsidRPr="00E94ADB">
        <w:rPr>
          <w:rFonts w:ascii="Aptos Display" w:eastAsia="Aptos" w:hAnsi="Aptos Display" w:cs="Aptos"/>
          <w:sz w:val="22"/>
          <w:szCs w:val="22"/>
          <w:lang w:val="fr-FR"/>
        </w:rPr>
        <w:t xml:space="preserve"> </w:t>
      </w:r>
      <w:r w:rsidRPr="00E94ADB">
        <w:rPr>
          <w:rFonts w:ascii="Aptos Display" w:hAnsi="Aptos Display"/>
          <w:sz w:val="22"/>
          <w:szCs w:val="22"/>
        </w:rPr>
        <w:t>Identifier les émotions vécues par le personnage principal tout au long de la pièce et les situer dans une chronologie. Cette activité développe l’empathie, la compréhension émotionnelle et la capacité à faire des liens entre contexte et ressenti.</w:t>
      </w:r>
    </w:p>
    <w:p w14:paraId="016DC5D9" w14:textId="56F80412" w:rsidR="005372C1" w:rsidRPr="00E94ADB" w:rsidRDefault="005372C1" w:rsidP="003E62FA">
      <w:pPr>
        <w:pStyle w:val="Paragraphedeliste"/>
        <w:numPr>
          <w:ilvl w:val="0"/>
          <w:numId w:val="24"/>
        </w:numPr>
        <w:spacing w:before="240" w:after="240" w:line="279" w:lineRule="auto"/>
        <w:rPr>
          <w:rFonts w:ascii="Aptos Display" w:eastAsia="Aptos" w:hAnsi="Aptos Display" w:cs="Aptos"/>
          <w:sz w:val="22"/>
          <w:szCs w:val="22"/>
        </w:rPr>
      </w:pPr>
      <w:r w:rsidRPr="00E94ADB">
        <w:rPr>
          <w:rFonts w:ascii="Aptos Display" w:eastAsia="Aptos" w:hAnsi="Aptos Display" w:cs="Aptos"/>
          <w:b/>
          <w:bCs/>
          <w:sz w:val="22"/>
          <w:szCs w:val="22"/>
          <w:lang w:val="fr-FR"/>
        </w:rPr>
        <w:t>Compétence MEQ :</w:t>
      </w:r>
      <w:r w:rsidRPr="00E94ADB">
        <w:rPr>
          <w:rFonts w:ascii="Aptos Display" w:eastAsia="Aptos" w:hAnsi="Aptos Display" w:cs="Aptos"/>
          <w:sz w:val="22"/>
          <w:szCs w:val="22"/>
          <w:lang w:val="fr-FR"/>
        </w:rPr>
        <w:t xml:space="preserve"> Compréhension des émotions et de leur influence </w:t>
      </w:r>
    </w:p>
    <w:p w14:paraId="614B0DAC" w14:textId="77777777" w:rsidR="005372C1" w:rsidRPr="00E94ADB" w:rsidRDefault="005372C1" w:rsidP="005372C1">
      <w:pPr>
        <w:pStyle w:val="Titre2"/>
        <w:rPr>
          <w:rStyle w:val="lev"/>
          <w:rFonts w:ascii="Aptos Display" w:hAnsi="Aptos Display"/>
          <w:b w:val="0"/>
          <w:bCs w:val="0"/>
          <w:sz w:val="24"/>
          <w:szCs w:val="24"/>
        </w:rPr>
      </w:pPr>
      <w:bookmarkStart w:id="19" w:name="_Toc201345196"/>
      <w:r w:rsidRPr="00E94ADB">
        <w:rPr>
          <w:rStyle w:val="lev"/>
          <w:rFonts w:ascii="Aptos Display" w:hAnsi="Aptos Display"/>
          <w:b w:val="0"/>
          <w:bCs w:val="0"/>
          <w:sz w:val="24"/>
          <w:szCs w:val="24"/>
        </w:rPr>
        <w:t>Ligne du temps émotionnelle de Naël – Gabarit enseignant</w:t>
      </w:r>
      <w:bookmarkEnd w:id="19"/>
    </w:p>
    <w:p w14:paraId="021DCD19" w14:textId="77777777" w:rsidR="00E94ADB" w:rsidRDefault="00E94ADB" w:rsidP="005372C1">
      <w:pPr>
        <w:rPr>
          <w:rFonts w:ascii="Aptos Display" w:hAnsi="Aptos Display"/>
          <w:sz w:val="22"/>
          <w:szCs w:val="22"/>
        </w:rPr>
      </w:pPr>
    </w:p>
    <w:p w14:paraId="33F7505C" w14:textId="4610807B" w:rsidR="005372C1" w:rsidRPr="00E94ADB" w:rsidRDefault="005372C1" w:rsidP="005372C1">
      <w:pPr>
        <w:rPr>
          <w:rFonts w:ascii="Aptos Display" w:hAnsi="Aptos Display"/>
          <w:sz w:val="22"/>
          <w:szCs w:val="22"/>
        </w:rPr>
      </w:pPr>
      <w:r w:rsidRPr="00E94ADB">
        <w:rPr>
          <w:rFonts w:ascii="Aptos Display" w:hAnsi="Aptos Display"/>
          <w:sz w:val="22"/>
          <w:szCs w:val="22"/>
        </w:rPr>
        <w:t>Faire un bref rappel de la scène (grâce au résumé des scènes fourni à la page 4). Pour chacune d’elles, demandez aux élèves quels émotions ont été vécues. Encouragez vos élèves à expliquer pourquoi ils proposent telles ou telles émotions.</w:t>
      </w:r>
    </w:p>
    <w:p w14:paraId="056AD24F" w14:textId="77777777" w:rsidR="005372C1" w:rsidRPr="00E94ADB" w:rsidRDefault="005372C1" w:rsidP="005372C1">
      <w:pPr>
        <w:rPr>
          <w:rFonts w:ascii="Aptos Display" w:hAnsi="Aptos Display"/>
          <w:sz w:val="22"/>
          <w:szCs w:val="22"/>
        </w:rPr>
      </w:pPr>
    </w:p>
    <w:p w14:paraId="6525DFB7" w14:textId="02CC87CD" w:rsidR="005372C1" w:rsidRPr="00E94ADB" w:rsidRDefault="005372C1" w:rsidP="005372C1">
      <w:pPr>
        <w:rPr>
          <w:rFonts w:ascii="Aptos Display" w:hAnsi="Aptos Display"/>
          <w:sz w:val="22"/>
          <w:szCs w:val="22"/>
        </w:rPr>
      </w:pPr>
      <w:r w:rsidRPr="00E94ADB">
        <w:rPr>
          <w:rFonts w:ascii="Aptos Display" w:hAnsi="Aptos Display"/>
          <w:sz w:val="22"/>
          <w:szCs w:val="22"/>
        </w:rPr>
        <w:t>Selon le niveau des élèves, vous pouvez les invitez à faire des parallèles entre les scènes pour qu’ils constatent « l’évolution » des émotions tout au long de l’histoire. Exemple : « Qu’est-ce qui a changé entre cette scène et la suivante ? »</w:t>
      </w:r>
    </w:p>
    <w:p w14:paraId="5098DA2D" w14:textId="77777777" w:rsidR="005372C1" w:rsidRDefault="005372C1" w:rsidP="005372C1"/>
    <w:p w14:paraId="7CFCEA95" w14:textId="77777777" w:rsidR="00E94ADB" w:rsidRDefault="00E94ADB">
      <w:pPr>
        <w:rPr>
          <w:rStyle w:val="lev"/>
          <w:rFonts w:ascii="Aptos Display" w:eastAsiaTheme="majorEastAsia" w:hAnsi="Aptos Display" w:cstheme="majorBidi"/>
          <w:b w:val="0"/>
          <w:bCs w:val="0"/>
          <w:color w:val="1F3763" w:themeColor="accent1" w:themeShade="7F"/>
          <w:sz w:val="22"/>
          <w:szCs w:val="22"/>
        </w:rPr>
      </w:pPr>
      <w:bookmarkStart w:id="20" w:name="_Toc201345197"/>
      <w:r>
        <w:rPr>
          <w:rStyle w:val="lev"/>
          <w:rFonts w:ascii="Aptos Display" w:hAnsi="Aptos Display"/>
          <w:b w:val="0"/>
          <w:bCs w:val="0"/>
          <w:sz w:val="22"/>
          <w:szCs w:val="22"/>
        </w:rPr>
        <w:br w:type="page"/>
      </w:r>
    </w:p>
    <w:p w14:paraId="31D2A493" w14:textId="619A7164" w:rsidR="005372C1" w:rsidRPr="00E94ADB" w:rsidRDefault="005372C1" w:rsidP="005372C1">
      <w:pPr>
        <w:pStyle w:val="Titre3"/>
        <w:rPr>
          <w:rFonts w:ascii="Aptos Display" w:hAnsi="Aptos Display"/>
          <w:sz w:val="22"/>
          <w:szCs w:val="22"/>
        </w:rPr>
      </w:pPr>
      <w:r w:rsidRPr="00E94ADB">
        <w:rPr>
          <w:rStyle w:val="lev"/>
          <w:rFonts w:ascii="Aptos Display" w:hAnsi="Aptos Display"/>
          <w:b w:val="0"/>
          <w:bCs w:val="0"/>
          <w:sz w:val="22"/>
          <w:szCs w:val="22"/>
        </w:rPr>
        <w:lastRenderedPageBreak/>
        <w:t>Scène 1 – Devant l’école</w:t>
      </w:r>
      <w:bookmarkEnd w:id="20"/>
    </w:p>
    <w:p w14:paraId="79007C5B" w14:textId="77777777" w:rsidR="005372C1" w:rsidRPr="00E94ADB" w:rsidRDefault="005372C1" w:rsidP="005372C1">
      <w:pPr>
        <w:pStyle w:val="NormalWeb"/>
        <w:rPr>
          <w:rFonts w:ascii="Aptos Display" w:hAnsi="Aptos Display"/>
          <w:sz w:val="22"/>
          <w:szCs w:val="22"/>
        </w:rPr>
      </w:pPr>
      <w:r w:rsidRPr="00E94ADB">
        <w:rPr>
          <w:rStyle w:val="lev"/>
          <w:rFonts w:ascii="Aptos Display" w:hAnsi="Aptos Display"/>
          <w:sz w:val="22"/>
          <w:szCs w:val="22"/>
        </w:rPr>
        <w:t>Émotions principales</w:t>
      </w:r>
      <w:r w:rsidRPr="00E94ADB">
        <w:rPr>
          <w:rFonts w:ascii="Aptos Display" w:hAnsi="Aptos Display"/>
          <w:sz w:val="22"/>
          <w:szCs w:val="22"/>
        </w:rPr>
        <w:t xml:space="preserve"> : Inquiétude, anxiété, peur, gêne</w:t>
      </w:r>
      <w:r w:rsidRPr="00E94ADB">
        <w:rPr>
          <w:rFonts w:ascii="Aptos Display" w:hAnsi="Aptos Display"/>
          <w:sz w:val="22"/>
          <w:szCs w:val="22"/>
        </w:rPr>
        <w:br/>
      </w:r>
      <w:r w:rsidRPr="00E94ADB">
        <w:rPr>
          <w:rStyle w:val="lev"/>
          <w:rFonts w:ascii="Aptos Display" w:hAnsi="Aptos Display"/>
          <w:sz w:val="22"/>
          <w:szCs w:val="22"/>
        </w:rPr>
        <w:t>Pourquoi?</w:t>
      </w:r>
      <w:r w:rsidRPr="00E94ADB">
        <w:rPr>
          <w:rFonts w:ascii="Aptos Display" w:hAnsi="Aptos Display"/>
          <w:sz w:val="22"/>
          <w:szCs w:val="22"/>
        </w:rPr>
        <w:t xml:space="preserve"> : Naël redoute l’arrivée de Jules. Il évite de dire à Lana ce qu’il vit. Il se sent fragile et vulnérable, même s’il est heureux de parler d’insectes.</w:t>
      </w:r>
    </w:p>
    <w:p w14:paraId="22AFB0E9" w14:textId="786C5F66" w:rsidR="005372C1" w:rsidRDefault="005372C1" w:rsidP="005372C1"/>
    <w:p w14:paraId="4922AC3E" w14:textId="392C6D5D" w:rsidR="005372C1" w:rsidRPr="00E94ADB" w:rsidRDefault="005372C1" w:rsidP="005372C1">
      <w:pPr>
        <w:pStyle w:val="Titre3"/>
        <w:rPr>
          <w:rFonts w:ascii="Aptos Display" w:hAnsi="Aptos Display"/>
          <w:sz w:val="22"/>
          <w:szCs w:val="22"/>
        </w:rPr>
      </w:pPr>
      <w:bookmarkStart w:id="21" w:name="_Toc201345198"/>
      <w:r w:rsidRPr="00E94ADB">
        <w:rPr>
          <w:rStyle w:val="lev"/>
          <w:rFonts w:ascii="Aptos Display" w:hAnsi="Aptos Display"/>
          <w:b w:val="0"/>
          <w:bCs w:val="0"/>
          <w:sz w:val="22"/>
          <w:szCs w:val="22"/>
        </w:rPr>
        <w:t>Scène 2 – En classe</w:t>
      </w:r>
      <w:bookmarkEnd w:id="21"/>
    </w:p>
    <w:p w14:paraId="13964E43" w14:textId="174A5347" w:rsidR="005372C1" w:rsidRPr="00E94ADB" w:rsidRDefault="005372C1" w:rsidP="005372C1">
      <w:pPr>
        <w:pStyle w:val="NormalWeb"/>
        <w:rPr>
          <w:rFonts w:ascii="Aptos Display" w:hAnsi="Aptos Display"/>
          <w:sz w:val="22"/>
          <w:szCs w:val="22"/>
        </w:rPr>
      </w:pPr>
      <w:r w:rsidRPr="00E94ADB">
        <w:rPr>
          <w:rStyle w:val="lev"/>
          <w:rFonts w:ascii="Aptos Display" w:hAnsi="Aptos Display"/>
          <w:sz w:val="22"/>
          <w:szCs w:val="22"/>
        </w:rPr>
        <w:t>Émotions principales</w:t>
      </w:r>
      <w:r w:rsidRPr="00E94ADB">
        <w:rPr>
          <w:rFonts w:ascii="Aptos Display" w:hAnsi="Aptos Display"/>
          <w:sz w:val="22"/>
          <w:szCs w:val="22"/>
        </w:rPr>
        <w:t xml:space="preserve"> : Fierté, satisfaction, puis malaise</w:t>
      </w:r>
      <w:r w:rsidRPr="00E94ADB">
        <w:rPr>
          <w:rFonts w:ascii="Aptos Display" w:hAnsi="Aptos Display"/>
          <w:sz w:val="22"/>
          <w:szCs w:val="22"/>
        </w:rPr>
        <w:br/>
      </w:r>
      <w:r w:rsidRPr="00E94ADB">
        <w:rPr>
          <w:rStyle w:val="lev"/>
          <w:rFonts w:ascii="Aptos Display" w:hAnsi="Aptos Display"/>
          <w:sz w:val="22"/>
          <w:szCs w:val="22"/>
        </w:rPr>
        <w:t>Pourquoi?</w:t>
      </w:r>
      <w:r w:rsidRPr="00E94ADB">
        <w:rPr>
          <w:rFonts w:ascii="Aptos Display" w:hAnsi="Aptos Display"/>
          <w:sz w:val="22"/>
          <w:szCs w:val="22"/>
        </w:rPr>
        <w:t xml:space="preserve"> : Il réussit bien son exposé, se sent valorisé par son enseignante. Mais il apprend qu’il a des poux, ce qui l’embarrasse beaucoup.</w:t>
      </w:r>
    </w:p>
    <w:p w14:paraId="7944A546" w14:textId="77777777" w:rsidR="00E94ADB" w:rsidRPr="00E94ADB" w:rsidRDefault="00E94ADB" w:rsidP="005372C1">
      <w:pPr>
        <w:pStyle w:val="NormalWeb"/>
        <w:rPr>
          <w:rFonts w:ascii="Aptos Display" w:hAnsi="Aptos Display"/>
          <w:sz w:val="22"/>
          <w:szCs w:val="22"/>
        </w:rPr>
      </w:pPr>
    </w:p>
    <w:p w14:paraId="08452BB9" w14:textId="01C45039" w:rsidR="005372C1" w:rsidRPr="00E94ADB" w:rsidRDefault="005372C1" w:rsidP="005372C1">
      <w:pPr>
        <w:pStyle w:val="Titre3"/>
        <w:rPr>
          <w:rFonts w:ascii="Aptos Display" w:hAnsi="Aptos Display"/>
          <w:sz w:val="22"/>
          <w:szCs w:val="22"/>
        </w:rPr>
      </w:pPr>
      <w:bookmarkStart w:id="22" w:name="_Toc201345199"/>
      <w:r w:rsidRPr="00E94ADB">
        <w:rPr>
          <w:rStyle w:val="lev"/>
          <w:rFonts w:ascii="Aptos Display" w:hAnsi="Aptos Display"/>
          <w:b w:val="0"/>
          <w:bCs w:val="0"/>
          <w:sz w:val="22"/>
          <w:szCs w:val="22"/>
        </w:rPr>
        <w:t>Scène 3 – Dans le corridor (intimidation)</w:t>
      </w:r>
      <w:bookmarkEnd w:id="22"/>
    </w:p>
    <w:p w14:paraId="1B5F5C18" w14:textId="765EAD19" w:rsidR="005372C1" w:rsidRPr="00E94ADB" w:rsidRDefault="005372C1" w:rsidP="005372C1">
      <w:pPr>
        <w:pStyle w:val="NormalWeb"/>
        <w:rPr>
          <w:rFonts w:ascii="Aptos Display" w:hAnsi="Aptos Display"/>
          <w:sz w:val="22"/>
          <w:szCs w:val="22"/>
        </w:rPr>
      </w:pPr>
      <w:r w:rsidRPr="00E94ADB">
        <w:rPr>
          <w:rStyle w:val="lev"/>
          <w:rFonts w:ascii="Aptos Display" w:hAnsi="Aptos Display"/>
          <w:sz w:val="22"/>
          <w:szCs w:val="22"/>
        </w:rPr>
        <w:t>Émotions principales</w:t>
      </w:r>
      <w:r w:rsidRPr="00E94ADB">
        <w:rPr>
          <w:rFonts w:ascii="Aptos Display" w:hAnsi="Aptos Display"/>
          <w:sz w:val="22"/>
          <w:szCs w:val="22"/>
        </w:rPr>
        <w:t xml:space="preserve"> : Humiliation, impuissance, tristesse</w:t>
      </w:r>
      <w:r w:rsidRPr="00E94ADB">
        <w:rPr>
          <w:rFonts w:ascii="Aptos Display" w:hAnsi="Aptos Display"/>
          <w:sz w:val="22"/>
          <w:szCs w:val="22"/>
        </w:rPr>
        <w:br/>
      </w:r>
      <w:r w:rsidRPr="00E94ADB">
        <w:rPr>
          <w:rStyle w:val="lev"/>
          <w:rFonts w:ascii="Aptos Display" w:hAnsi="Aptos Display"/>
          <w:sz w:val="22"/>
          <w:szCs w:val="22"/>
        </w:rPr>
        <w:t>Pourquoi?</w:t>
      </w:r>
      <w:r w:rsidRPr="00E94ADB">
        <w:rPr>
          <w:rFonts w:ascii="Aptos Display" w:hAnsi="Aptos Display"/>
          <w:sz w:val="22"/>
          <w:szCs w:val="22"/>
        </w:rPr>
        <w:t xml:space="preserve"> : Il est poussé, bloqué, moqué. Il est contraint de se rabaisser pour que Jules le laisse tranquille.</w:t>
      </w:r>
    </w:p>
    <w:p w14:paraId="6FC9A4F9" w14:textId="77777777" w:rsidR="00E94ADB" w:rsidRPr="00E94ADB" w:rsidRDefault="00E94ADB" w:rsidP="005372C1">
      <w:pPr>
        <w:pStyle w:val="NormalWeb"/>
        <w:rPr>
          <w:rFonts w:ascii="Aptos Display" w:hAnsi="Aptos Display"/>
          <w:sz w:val="22"/>
          <w:szCs w:val="22"/>
        </w:rPr>
      </w:pPr>
    </w:p>
    <w:p w14:paraId="345CD75E" w14:textId="50A8CA1D" w:rsidR="005372C1" w:rsidRPr="00E94ADB" w:rsidRDefault="005372C1" w:rsidP="005372C1">
      <w:pPr>
        <w:pStyle w:val="Titre3"/>
        <w:rPr>
          <w:rFonts w:ascii="Aptos Display" w:hAnsi="Aptos Display"/>
          <w:sz w:val="22"/>
          <w:szCs w:val="22"/>
        </w:rPr>
      </w:pPr>
      <w:bookmarkStart w:id="23" w:name="_Toc201345200"/>
      <w:r w:rsidRPr="00E94ADB">
        <w:rPr>
          <w:rStyle w:val="lev"/>
          <w:rFonts w:ascii="Aptos Display" w:hAnsi="Aptos Display"/>
          <w:b w:val="0"/>
          <w:bCs w:val="0"/>
          <w:sz w:val="22"/>
          <w:szCs w:val="22"/>
        </w:rPr>
        <w:t>Scène 4 – À la maison</w:t>
      </w:r>
      <w:bookmarkEnd w:id="23"/>
    </w:p>
    <w:p w14:paraId="005828A7" w14:textId="54066C2B" w:rsidR="005372C1" w:rsidRPr="00E94ADB" w:rsidRDefault="005372C1" w:rsidP="005372C1">
      <w:pPr>
        <w:pStyle w:val="NormalWeb"/>
        <w:rPr>
          <w:rFonts w:ascii="Aptos Display" w:hAnsi="Aptos Display"/>
          <w:sz w:val="22"/>
          <w:szCs w:val="22"/>
        </w:rPr>
      </w:pPr>
      <w:r w:rsidRPr="00E94ADB">
        <w:rPr>
          <w:rStyle w:val="lev"/>
          <w:rFonts w:ascii="Aptos Display" w:hAnsi="Aptos Display"/>
          <w:sz w:val="22"/>
          <w:szCs w:val="22"/>
        </w:rPr>
        <w:t>Émotions principales</w:t>
      </w:r>
      <w:r w:rsidRPr="00E94ADB">
        <w:rPr>
          <w:rFonts w:ascii="Aptos Display" w:hAnsi="Aptos Display"/>
          <w:sz w:val="22"/>
          <w:szCs w:val="22"/>
        </w:rPr>
        <w:t xml:space="preserve"> : Colère, honte, soulagement (progressif)</w:t>
      </w:r>
      <w:r w:rsidRPr="00E94ADB">
        <w:rPr>
          <w:rFonts w:ascii="Aptos Display" w:hAnsi="Aptos Display"/>
          <w:sz w:val="22"/>
          <w:szCs w:val="22"/>
        </w:rPr>
        <w:br/>
      </w:r>
      <w:r w:rsidRPr="00E94ADB">
        <w:rPr>
          <w:rStyle w:val="lev"/>
          <w:rFonts w:ascii="Aptos Display" w:hAnsi="Aptos Display"/>
          <w:sz w:val="22"/>
          <w:szCs w:val="22"/>
        </w:rPr>
        <w:t>Pourquoi?</w:t>
      </w:r>
      <w:r w:rsidRPr="00E94ADB">
        <w:rPr>
          <w:rFonts w:ascii="Aptos Display" w:hAnsi="Aptos Display"/>
          <w:sz w:val="22"/>
          <w:szCs w:val="22"/>
        </w:rPr>
        <w:t xml:space="preserve"> : Il explose de frustration pendant le traitement contre les poux. Il finit par se confier à sa mère, ce qui l’apaise un peu.</w:t>
      </w:r>
    </w:p>
    <w:p w14:paraId="2F0275A3" w14:textId="77777777" w:rsidR="00E94ADB" w:rsidRPr="00E94ADB" w:rsidRDefault="00E94ADB" w:rsidP="005372C1">
      <w:pPr>
        <w:pStyle w:val="NormalWeb"/>
        <w:rPr>
          <w:rFonts w:ascii="Aptos Display" w:hAnsi="Aptos Display"/>
          <w:sz w:val="22"/>
          <w:szCs w:val="22"/>
        </w:rPr>
      </w:pPr>
    </w:p>
    <w:p w14:paraId="511C38ED" w14:textId="1893B0D8" w:rsidR="005372C1" w:rsidRPr="00E94ADB" w:rsidRDefault="005372C1" w:rsidP="005372C1">
      <w:pPr>
        <w:pStyle w:val="Titre3"/>
        <w:rPr>
          <w:rFonts w:ascii="Aptos Display" w:hAnsi="Aptos Display"/>
          <w:sz w:val="22"/>
          <w:szCs w:val="22"/>
        </w:rPr>
      </w:pPr>
      <w:bookmarkStart w:id="24" w:name="_Toc201345201"/>
      <w:r w:rsidRPr="00E94ADB">
        <w:rPr>
          <w:rStyle w:val="lev"/>
          <w:rFonts w:ascii="Aptos Display" w:hAnsi="Aptos Display"/>
          <w:b w:val="0"/>
          <w:bCs w:val="0"/>
          <w:sz w:val="22"/>
          <w:szCs w:val="22"/>
        </w:rPr>
        <w:t xml:space="preserve">Scène 5 – Conte de Tommy </w:t>
      </w:r>
      <w:proofErr w:type="spellStart"/>
      <w:r w:rsidRPr="00E94ADB">
        <w:rPr>
          <w:rStyle w:val="lev"/>
          <w:rFonts w:ascii="Aptos Display" w:hAnsi="Aptos Display"/>
          <w:b w:val="0"/>
          <w:bCs w:val="0"/>
          <w:sz w:val="22"/>
          <w:szCs w:val="22"/>
        </w:rPr>
        <w:t>Laterreur</w:t>
      </w:r>
      <w:bookmarkEnd w:id="24"/>
      <w:proofErr w:type="spellEnd"/>
    </w:p>
    <w:p w14:paraId="789FFAC2" w14:textId="523D3897" w:rsidR="005372C1" w:rsidRPr="00E94ADB" w:rsidRDefault="005372C1" w:rsidP="005372C1">
      <w:pPr>
        <w:pStyle w:val="NormalWeb"/>
        <w:rPr>
          <w:rFonts w:ascii="Aptos Display" w:hAnsi="Aptos Display"/>
          <w:sz w:val="22"/>
          <w:szCs w:val="22"/>
        </w:rPr>
      </w:pPr>
      <w:r w:rsidRPr="00E94ADB">
        <w:rPr>
          <w:rStyle w:val="lev"/>
          <w:rFonts w:ascii="Aptos Display" w:hAnsi="Aptos Display"/>
          <w:sz w:val="22"/>
          <w:szCs w:val="22"/>
        </w:rPr>
        <w:t>Émotions principales</w:t>
      </w:r>
      <w:r w:rsidRPr="00E94ADB">
        <w:rPr>
          <w:rFonts w:ascii="Aptos Display" w:hAnsi="Aptos Display"/>
          <w:sz w:val="22"/>
          <w:szCs w:val="22"/>
        </w:rPr>
        <w:t xml:space="preserve"> : Identification, compréhension, espoir</w:t>
      </w:r>
      <w:r w:rsidRPr="00E94ADB">
        <w:rPr>
          <w:rFonts w:ascii="Aptos Display" w:hAnsi="Aptos Display"/>
          <w:sz w:val="22"/>
          <w:szCs w:val="22"/>
        </w:rPr>
        <w:br/>
      </w:r>
      <w:r w:rsidRPr="00E94ADB">
        <w:rPr>
          <w:rStyle w:val="lev"/>
          <w:rFonts w:ascii="Aptos Display" w:hAnsi="Aptos Display"/>
          <w:sz w:val="22"/>
          <w:szCs w:val="22"/>
        </w:rPr>
        <w:t>Pourquoi?</w:t>
      </w:r>
      <w:r w:rsidRPr="00E94ADB">
        <w:rPr>
          <w:rFonts w:ascii="Aptos Display" w:hAnsi="Aptos Display"/>
          <w:sz w:val="22"/>
          <w:szCs w:val="22"/>
        </w:rPr>
        <w:t xml:space="preserve"> : À travers le conte, il prend du recul sur ce qu’il vit. Il commence à voir qu’il a des options.</w:t>
      </w:r>
    </w:p>
    <w:p w14:paraId="1FF56C14" w14:textId="77777777" w:rsidR="00E94ADB" w:rsidRPr="00E94ADB" w:rsidRDefault="00E94ADB" w:rsidP="005372C1">
      <w:pPr>
        <w:pStyle w:val="NormalWeb"/>
        <w:rPr>
          <w:rFonts w:ascii="Aptos Display" w:hAnsi="Aptos Display"/>
          <w:sz w:val="22"/>
          <w:szCs w:val="22"/>
        </w:rPr>
      </w:pPr>
    </w:p>
    <w:p w14:paraId="2C63CC8E" w14:textId="49DA2DF4" w:rsidR="005372C1" w:rsidRPr="00E94ADB" w:rsidRDefault="005372C1" w:rsidP="005372C1">
      <w:pPr>
        <w:pStyle w:val="Titre3"/>
        <w:rPr>
          <w:rFonts w:ascii="Aptos Display" w:hAnsi="Aptos Display"/>
          <w:sz w:val="22"/>
          <w:szCs w:val="22"/>
        </w:rPr>
      </w:pPr>
      <w:bookmarkStart w:id="25" w:name="_Toc201345202"/>
      <w:r w:rsidRPr="00E94ADB">
        <w:rPr>
          <w:rStyle w:val="lev"/>
          <w:rFonts w:ascii="Aptos Display" w:hAnsi="Aptos Display"/>
          <w:b w:val="0"/>
          <w:bCs w:val="0"/>
          <w:sz w:val="22"/>
          <w:szCs w:val="22"/>
        </w:rPr>
        <w:t>Scène 6 – Avec Lana</w:t>
      </w:r>
      <w:bookmarkEnd w:id="25"/>
    </w:p>
    <w:p w14:paraId="3F5B3E92" w14:textId="74C25270" w:rsidR="005372C1" w:rsidRPr="00E94ADB" w:rsidRDefault="005372C1" w:rsidP="005372C1">
      <w:pPr>
        <w:pStyle w:val="NormalWeb"/>
        <w:rPr>
          <w:rFonts w:ascii="Aptos Display" w:hAnsi="Aptos Display"/>
          <w:sz w:val="22"/>
          <w:szCs w:val="22"/>
        </w:rPr>
      </w:pPr>
      <w:r w:rsidRPr="00E94ADB">
        <w:rPr>
          <w:rStyle w:val="lev"/>
          <w:rFonts w:ascii="Aptos Display" w:hAnsi="Aptos Display"/>
          <w:sz w:val="22"/>
          <w:szCs w:val="22"/>
        </w:rPr>
        <w:t>Émotions principales</w:t>
      </w:r>
      <w:r w:rsidRPr="00E94ADB">
        <w:rPr>
          <w:rFonts w:ascii="Aptos Display" w:hAnsi="Aptos Display"/>
          <w:sz w:val="22"/>
          <w:szCs w:val="22"/>
        </w:rPr>
        <w:t xml:space="preserve"> : Surprise, soulagement, confiance naissante</w:t>
      </w:r>
      <w:r w:rsidRPr="00E94ADB">
        <w:rPr>
          <w:rFonts w:ascii="Aptos Display" w:hAnsi="Aptos Display"/>
          <w:sz w:val="22"/>
          <w:szCs w:val="22"/>
        </w:rPr>
        <w:br/>
      </w:r>
      <w:r w:rsidRPr="00E94ADB">
        <w:rPr>
          <w:rStyle w:val="lev"/>
          <w:rFonts w:ascii="Aptos Display" w:hAnsi="Aptos Display"/>
          <w:sz w:val="22"/>
          <w:szCs w:val="22"/>
        </w:rPr>
        <w:t>Pourquoi?</w:t>
      </w:r>
      <w:r w:rsidRPr="00E94ADB">
        <w:rPr>
          <w:rFonts w:ascii="Aptos Display" w:hAnsi="Aptos Display"/>
          <w:sz w:val="22"/>
          <w:szCs w:val="22"/>
        </w:rPr>
        <w:t xml:space="preserve"> : Il découvre que Lana est aussi victime de Jules. Il comprend qu’il n’est pas seul, et ose en parler un peu.</w:t>
      </w:r>
    </w:p>
    <w:p w14:paraId="34AC6CDA" w14:textId="77777777" w:rsidR="00E94ADB" w:rsidRPr="00E94ADB" w:rsidRDefault="00E94ADB" w:rsidP="005372C1">
      <w:pPr>
        <w:pStyle w:val="NormalWeb"/>
        <w:rPr>
          <w:rFonts w:ascii="Aptos Display" w:hAnsi="Aptos Display"/>
          <w:sz w:val="22"/>
          <w:szCs w:val="22"/>
        </w:rPr>
      </w:pPr>
    </w:p>
    <w:p w14:paraId="2A7C2B9A" w14:textId="31430CC9" w:rsidR="005372C1" w:rsidRPr="00E94ADB" w:rsidRDefault="005372C1" w:rsidP="005372C1">
      <w:pPr>
        <w:pStyle w:val="Titre3"/>
        <w:rPr>
          <w:rFonts w:ascii="Aptos Display" w:hAnsi="Aptos Display"/>
          <w:sz w:val="22"/>
          <w:szCs w:val="22"/>
        </w:rPr>
      </w:pPr>
      <w:bookmarkStart w:id="26" w:name="_Toc201345203"/>
      <w:r w:rsidRPr="00E94ADB">
        <w:rPr>
          <w:rStyle w:val="lev"/>
          <w:rFonts w:ascii="Aptos Display" w:hAnsi="Aptos Display"/>
          <w:b w:val="0"/>
          <w:bCs w:val="0"/>
          <w:sz w:val="22"/>
          <w:szCs w:val="22"/>
        </w:rPr>
        <w:t>Scène 6 (suite) – Confrontation avec Jules</w:t>
      </w:r>
      <w:bookmarkEnd w:id="26"/>
    </w:p>
    <w:p w14:paraId="640B2195" w14:textId="783A9A35" w:rsidR="005372C1" w:rsidRPr="00E94ADB" w:rsidRDefault="005372C1" w:rsidP="005372C1">
      <w:pPr>
        <w:pStyle w:val="NormalWeb"/>
        <w:rPr>
          <w:rFonts w:ascii="Aptos Display" w:hAnsi="Aptos Display"/>
          <w:sz w:val="22"/>
          <w:szCs w:val="22"/>
        </w:rPr>
      </w:pPr>
      <w:r w:rsidRPr="00E94ADB">
        <w:rPr>
          <w:rStyle w:val="lev"/>
          <w:rFonts w:ascii="Aptos Display" w:hAnsi="Aptos Display"/>
          <w:sz w:val="22"/>
          <w:szCs w:val="22"/>
        </w:rPr>
        <w:t>Émotions principales</w:t>
      </w:r>
      <w:r w:rsidRPr="00E94ADB">
        <w:rPr>
          <w:rFonts w:ascii="Aptos Display" w:hAnsi="Aptos Display"/>
          <w:sz w:val="22"/>
          <w:szCs w:val="22"/>
        </w:rPr>
        <w:t xml:space="preserve"> : Courage, fierté, contrôle</w:t>
      </w:r>
      <w:r w:rsidRPr="00E94ADB">
        <w:rPr>
          <w:rFonts w:ascii="Aptos Display" w:hAnsi="Aptos Display"/>
          <w:sz w:val="22"/>
          <w:szCs w:val="22"/>
        </w:rPr>
        <w:br/>
      </w:r>
      <w:r w:rsidRPr="00E94ADB">
        <w:rPr>
          <w:rStyle w:val="lev"/>
          <w:rFonts w:ascii="Aptos Display" w:hAnsi="Aptos Display"/>
          <w:sz w:val="22"/>
          <w:szCs w:val="22"/>
        </w:rPr>
        <w:t>Pourquoi?</w:t>
      </w:r>
      <w:r w:rsidRPr="00E94ADB">
        <w:rPr>
          <w:rFonts w:ascii="Aptos Display" w:hAnsi="Aptos Display"/>
          <w:sz w:val="22"/>
          <w:szCs w:val="22"/>
        </w:rPr>
        <w:t xml:space="preserve"> : Il garde son calme, ne riposte pas par la violence, mais agit. Jules recule. Naël prend de l’assurance.</w:t>
      </w:r>
    </w:p>
    <w:p w14:paraId="1CCC1D00" w14:textId="77777777" w:rsidR="00E94ADB" w:rsidRPr="00E94ADB" w:rsidRDefault="00E94ADB" w:rsidP="005372C1">
      <w:pPr>
        <w:pStyle w:val="NormalWeb"/>
        <w:rPr>
          <w:rFonts w:ascii="Aptos Display" w:hAnsi="Aptos Display"/>
          <w:sz w:val="22"/>
          <w:szCs w:val="22"/>
        </w:rPr>
      </w:pPr>
    </w:p>
    <w:p w14:paraId="1A144E7D" w14:textId="1D7F8DE4" w:rsidR="005372C1" w:rsidRPr="00E94ADB" w:rsidRDefault="005372C1" w:rsidP="005372C1">
      <w:pPr>
        <w:pStyle w:val="Titre3"/>
        <w:rPr>
          <w:rFonts w:ascii="Aptos Display" w:hAnsi="Aptos Display"/>
          <w:sz w:val="22"/>
          <w:szCs w:val="22"/>
        </w:rPr>
      </w:pPr>
      <w:bookmarkStart w:id="27" w:name="_Toc201345204"/>
      <w:r w:rsidRPr="00E94ADB">
        <w:rPr>
          <w:rStyle w:val="lev"/>
          <w:rFonts w:ascii="Aptos Display" w:hAnsi="Aptos Display"/>
          <w:b w:val="0"/>
          <w:bCs w:val="0"/>
          <w:sz w:val="22"/>
          <w:szCs w:val="22"/>
        </w:rPr>
        <w:t>Scène 7 – Final</w:t>
      </w:r>
      <w:bookmarkEnd w:id="27"/>
    </w:p>
    <w:p w14:paraId="1813C078" w14:textId="77777777" w:rsidR="005372C1" w:rsidRPr="00E94ADB" w:rsidRDefault="005372C1" w:rsidP="005372C1">
      <w:pPr>
        <w:pStyle w:val="NormalWeb"/>
        <w:rPr>
          <w:rFonts w:ascii="Aptos Display" w:hAnsi="Aptos Display"/>
          <w:sz w:val="22"/>
          <w:szCs w:val="22"/>
        </w:rPr>
      </w:pPr>
      <w:r w:rsidRPr="00E94ADB">
        <w:rPr>
          <w:rStyle w:val="lev"/>
          <w:rFonts w:ascii="Aptos Display" w:hAnsi="Aptos Display"/>
          <w:sz w:val="22"/>
          <w:szCs w:val="22"/>
        </w:rPr>
        <w:t>Émotions principales</w:t>
      </w:r>
      <w:r w:rsidRPr="00E94ADB">
        <w:rPr>
          <w:rFonts w:ascii="Aptos Display" w:hAnsi="Aptos Display"/>
          <w:sz w:val="22"/>
          <w:szCs w:val="22"/>
        </w:rPr>
        <w:t xml:space="preserve"> : Complicité, apaisement, joie</w:t>
      </w:r>
      <w:r w:rsidRPr="00E94ADB">
        <w:rPr>
          <w:rFonts w:ascii="Aptos Display" w:hAnsi="Aptos Display"/>
          <w:sz w:val="22"/>
          <w:szCs w:val="22"/>
        </w:rPr>
        <w:br/>
      </w:r>
      <w:r w:rsidRPr="00E94ADB">
        <w:rPr>
          <w:rStyle w:val="lev"/>
          <w:rFonts w:ascii="Aptos Display" w:hAnsi="Aptos Display"/>
          <w:sz w:val="22"/>
          <w:szCs w:val="22"/>
        </w:rPr>
        <w:t>Pourquoi?</w:t>
      </w:r>
      <w:r w:rsidRPr="00E94ADB">
        <w:rPr>
          <w:rFonts w:ascii="Aptos Display" w:hAnsi="Aptos Display"/>
          <w:sz w:val="22"/>
          <w:szCs w:val="22"/>
        </w:rPr>
        <w:t xml:space="preserve"> : Il est de retour avec Lana, partage ce qu’il a vécu, et rit. Il a retrouvé sa place et sa voix.</w:t>
      </w:r>
    </w:p>
    <w:p w14:paraId="6B4BC629" w14:textId="77777777" w:rsidR="005372C1" w:rsidRPr="00E94ADB" w:rsidRDefault="005372C1" w:rsidP="005372C1">
      <w:pPr>
        <w:rPr>
          <w:rFonts w:ascii="Aptos Display" w:hAnsi="Aptos Display"/>
          <w:sz w:val="22"/>
          <w:szCs w:val="22"/>
        </w:rPr>
      </w:pPr>
    </w:p>
    <w:p w14:paraId="42A23B4E" w14:textId="7B5A53EB" w:rsidR="005372C1" w:rsidRPr="00E94ADB" w:rsidRDefault="005372C1" w:rsidP="005372C1">
      <w:pPr>
        <w:rPr>
          <w:rFonts w:ascii="Aptos Display" w:hAnsi="Aptos Display"/>
          <w:sz w:val="22"/>
          <w:szCs w:val="22"/>
        </w:rPr>
      </w:pPr>
      <w:r w:rsidRPr="00E94ADB">
        <w:rPr>
          <w:rFonts w:ascii="Aptos Display" w:hAnsi="Aptos Display"/>
          <w:sz w:val="22"/>
          <w:szCs w:val="22"/>
        </w:rPr>
        <w:t xml:space="preserve">Demandez aux élèves s’ils ont </w:t>
      </w:r>
      <w:r w:rsidRPr="00E94ADB">
        <w:rPr>
          <w:rStyle w:val="lev"/>
          <w:rFonts w:ascii="Aptos Display" w:hAnsi="Aptos Display"/>
          <w:sz w:val="22"/>
          <w:szCs w:val="22"/>
        </w:rPr>
        <w:t>déjà ressenti une émotion semblable</w:t>
      </w:r>
      <w:r w:rsidRPr="00E94ADB">
        <w:rPr>
          <w:rFonts w:ascii="Aptos Display" w:hAnsi="Aptos Display"/>
          <w:sz w:val="22"/>
          <w:szCs w:val="22"/>
        </w:rPr>
        <w:t xml:space="preserve"> dans une situation différente.</w:t>
      </w:r>
    </w:p>
    <w:p w14:paraId="33CF7BD5" w14:textId="25699BE3" w:rsidR="00CB5491" w:rsidRPr="00E94ADB" w:rsidRDefault="005372C1" w:rsidP="00E94ADB">
      <w:pPr>
        <w:spacing w:before="240" w:after="240"/>
        <w:rPr>
          <w:rFonts w:ascii="Aptos Display" w:hAnsi="Aptos Display"/>
          <w:sz w:val="22"/>
          <w:szCs w:val="22"/>
        </w:rPr>
      </w:pPr>
      <w:r w:rsidRPr="00E94ADB">
        <w:rPr>
          <w:rFonts w:ascii="Aptos Display" w:eastAsia="Aptos" w:hAnsi="Aptos Display" w:cs="Aptos"/>
          <w:b/>
          <w:bCs/>
          <w:sz w:val="22"/>
          <w:szCs w:val="22"/>
          <w:lang w:val="fr-FR"/>
        </w:rPr>
        <w:t>Note :</w:t>
      </w:r>
      <w:r w:rsidRPr="00E94ADB">
        <w:rPr>
          <w:rFonts w:ascii="Aptos Display" w:eastAsia="Aptos" w:hAnsi="Aptos Display" w:cs="Aptos"/>
          <w:sz w:val="22"/>
          <w:szCs w:val="22"/>
          <w:lang w:val="fr-FR"/>
        </w:rPr>
        <w:t xml:space="preserve"> Ces activités peuvent être adaptées selon le contexte, la dynamique de groupe et le temps disponible. Elles sont conçues pour être simples, ludiques et engageantes, en s’arrimant aux attentes du MEQ et aux objectifs de prévention de la violence.</w:t>
      </w:r>
    </w:p>
    <w:p w14:paraId="7BE38CAA" w14:textId="464625F5" w:rsidR="00155A2E" w:rsidRDefault="00CB5491" w:rsidP="00CB5491">
      <w:pPr>
        <w:pStyle w:val="Titre1"/>
      </w:pPr>
      <w:bookmarkStart w:id="28" w:name="_Toc201345205"/>
      <w:r>
        <w:lastRenderedPageBreak/>
        <w:t>ANNEXE 1 – COMMUNICATIONS AUX PARENTS</w:t>
      </w:r>
      <w:bookmarkEnd w:id="28"/>
    </w:p>
    <w:p w14:paraId="0689C6A9" w14:textId="77777777" w:rsidR="00CB5491" w:rsidRDefault="00CB5491" w:rsidP="00CB5491"/>
    <w:p w14:paraId="2F962830" w14:textId="16385ECF" w:rsidR="00CB5491" w:rsidRDefault="00CB5491" w:rsidP="00CB5491">
      <w:r>
        <w:t>Nous vous encourageons à communiquer avec les parents avant que leur(s) enfants ne voient la pièce, dans votre école.</w:t>
      </w:r>
    </w:p>
    <w:p w14:paraId="2A0318E2" w14:textId="77777777" w:rsidR="00CB5491" w:rsidRDefault="00CB5491" w:rsidP="00CB5491"/>
    <w:p w14:paraId="1390EF3B" w14:textId="02A5482D" w:rsidR="00CB5491" w:rsidRDefault="00CB5491" w:rsidP="00CB5491">
      <w:r>
        <w:t>Nous vous proposons un gabarit de lettre à leur transmettre</w:t>
      </w:r>
    </w:p>
    <w:p w14:paraId="71EC1386" w14:textId="77777777" w:rsidR="00CB5491" w:rsidRDefault="00CB5491" w:rsidP="00CB5491"/>
    <w:p w14:paraId="654809A2" w14:textId="0C2A416C" w:rsidR="00CB5491" w:rsidRDefault="00CB5491" w:rsidP="00CB5491">
      <w:pPr>
        <w:pStyle w:val="Titre3"/>
      </w:pPr>
    </w:p>
    <w:p w14:paraId="23689B5B" w14:textId="77777777" w:rsidR="00CB5491" w:rsidRDefault="00CB5491" w:rsidP="00CB5491">
      <w:pPr>
        <w:pStyle w:val="NormalWeb"/>
        <w:rPr>
          <w:rStyle w:val="lev"/>
          <w:rFonts w:ascii="Aptos Display" w:hAnsi="Aptos Display"/>
        </w:rPr>
      </w:pPr>
    </w:p>
    <w:p w14:paraId="67E0A60B" w14:textId="77777777" w:rsidR="00CB5491" w:rsidRDefault="00CB5491">
      <w:pPr>
        <w:rPr>
          <w:rStyle w:val="lev"/>
          <w:rFonts w:ascii="Aptos Display" w:hAnsi="Aptos Display" w:cs="Times New Roman"/>
          <w:sz w:val="22"/>
          <w:szCs w:val="22"/>
        </w:rPr>
      </w:pPr>
      <w:r>
        <w:rPr>
          <w:rStyle w:val="lev"/>
          <w:rFonts w:ascii="Aptos Display" w:hAnsi="Aptos Display"/>
          <w:sz w:val="22"/>
          <w:szCs w:val="22"/>
        </w:rPr>
        <w:br w:type="page"/>
      </w:r>
    </w:p>
    <w:p w14:paraId="5E68AC4E" w14:textId="45624877" w:rsidR="00CB5491" w:rsidRDefault="00CB5491" w:rsidP="00CB5491">
      <w:pPr>
        <w:pStyle w:val="Titre2"/>
        <w:rPr>
          <w:rStyle w:val="lev"/>
          <w:rFonts w:ascii="Aptos Display" w:hAnsi="Aptos Display"/>
          <w:sz w:val="22"/>
          <w:szCs w:val="22"/>
        </w:rPr>
      </w:pPr>
      <w:bookmarkStart w:id="29" w:name="_Toc201345206"/>
      <w:r w:rsidRPr="00CB5491">
        <w:lastRenderedPageBreak/>
        <w:t xml:space="preserve">Lettre aux parents – Présentation de la pièce </w:t>
      </w:r>
      <w:r w:rsidRPr="00CB5491">
        <w:rPr>
          <w:i/>
          <w:iCs/>
        </w:rPr>
        <w:t>Cœur de Porc-Épic</w:t>
      </w:r>
      <w:bookmarkEnd w:id="29"/>
    </w:p>
    <w:p w14:paraId="52CCFC35" w14:textId="77777777" w:rsidR="00CB5491" w:rsidRDefault="00CB5491" w:rsidP="00CB5491">
      <w:pPr>
        <w:pStyle w:val="NormalWeb"/>
        <w:rPr>
          <w:rStyle w:val="lev"/>
          <w:rFonts w:ascii="Aptos Display" w:hAnsi="Aptos Display"/>
          <w:sz w:val="22"/>
          <w:szCs w:val="22"/>
        </w:rPr>
      </w:pPr>
    </w:p>
    <w:p w14:paraId="17A682D7" w14:textId="70A70739" w:rsidR="00CB5491" w:rsidRPr="00CB5491" w:rsidRDefault="00CB5491" w:rsidP="00CB5491">
      <w:pPr>
        <w:pStyle w:val="NormalWeb"/>
        <w:rPr>
          <w:rFonts w:ascii="Aptos Display" w:hAnsi="Aptos Display"/>
          <w:sz w:val="22"/>
          <w:szCs w:val="22"/>
        </w:rPr>
      </w:pPr>
      <w:r w:rsidRPr="00CB5491">
        <w:rPr>
          <w:rStyle w:val="lev"/>
          <w:rFonts w:ascii="Aptos Display" w:hAnsi="Aptos Display"/>
          <w:sz w:val="22"/>
          <w:szCs w:val="22"/>
        </w:rPr>
        <w:t>Objet : Présentation théâtrale à venir pour votre enfant</w:t>
      </w:r>
    </w:p>
    <w:p w14:paraId="0E17B01E" w14:textId="77777777" w:rsidR="00CB5491" w:rsidRPr="00CB5491" w:rsidRDefault="00CB5491" w:rsidP="00CB5491">
      <w:pPr>
        <w:pStyle w:val="NormalWeb"/>
        <w:rPr>
          <w:rFonts w:ascii="Aptos Display" w:hAnsi="Aptos Display"/>
          <w:sz w:val="22"/>
          <w:szCs w:val="22"/>
        </w:rPr>
      </w:pPr>
    </w:p>
    <w:p w14:paraId="69F636AA" w14:textId="7F1CC753" w:rsidR="00CB5491" w:rsidRPr="00CB5491" w:rsidRDefault="00CB5491" w:rsidP="00CB5491">
      <w:pPr>
        <w:pStyle w:val="NormalWeb"/>
        <w:rPr>
          <w:rFonts w:ascii="Aptos Display" w:hAnsi="Aptos Display"/>
          <w:sz w:val="22"/>
          <w:szCs w:val="22"/>
        </w:rPr>
      </w:pPr>
      <w:r w:rsidRPr="00CB5491">
        <w:rPr>
          <w:rFonts w:ascii="Aptos Display" w:hAnsi="Aptos Display"/>
          <w:sz w:val="22"/>
          <w:szCs w:val="22"/>
        </w:rPr>
        <w:t>Chers parents,</w:t>
      </w:r>
    </w:p>
    <w:p w14:paraId="5E6EAA98" w14:textId="77777777" w:rsidR="00CB5491" w:rsidRPr="00CB5491" w:rsidRDefault="00CB5491" w:rsidP="00CB5491">
      <w:pPr>
        <w:pStyle w:val="NormalWeb"/>
        <w:rPr>
          <w:rFonts w:ascii="Aptos Display" w:hAnsi="Aptos Display"/>
          <w:sz w:val="22"/>
          <w:szCs w:val="22"/>
        </w:rPr>
      </w:pPr>
    </w:p>
    <w:p w14:paraId="259BF951" w14:textId="3DCC3734" w:rsidR="00CB5491" w:rsidRPr="00CB5491" w:rsidRDefault="00CB5491" w:rsidP="00CB5491">
      <w:pPr>
        <w:pStyle w:val="NormalWeb"/>
        <w:rPr>
          <w:rFonts w:ascii="Aptos Display" w:hAnsi="Aptos Display"/>
          <w:sz w:val="22"/>
          <w:szCs w:val="22"/>
        </w:rPr>
      </w:pPr>
      <w:r w:rsidRPr="00CB5491">
        <w:rPr>
          <w:rFonts w:ascii="Aptos Display" w:hAnsi="Aptos Display"/>
          <w:sz w:val="22"/>
          <w:szCs w:val="22"/>
        </w:rPr>
        <w:t xml:space="preserve">Votre enfant aura bientôt le plaisir d’assister à une pièce de théâtre intitulée </w:t>
      </w:r>
      <w:r w:rsidRPr="00CB5491">
        <w:rPr>
          <w:rStyle w:val="Accentuation"/>
          <w:rFonts w:ascii="Aptos Display" w:hAnsi="Aptos Display"/>
          <w:b/>
          <w:bCs/>
          <w:sz w:val="22"/>
          <w:szCs w:val="22"/>
        </w:rPr>
        <w:t>Cœur de Porc-Épic</w:t>
      </w:r>
      <w:r w:rsidRPr="00CB5491">
        <w:rPr>
          <w:rFonts w:ascii="Aptos Display" w:hAnsi="Aptos Display"/>
          <w:sz w:val="22"/>
          <w:szCs w:val="22"/>
        </w:rPr>
        <w:t xml:space="preserve">, une création originale du Théâtre </w:t>
      </w:r>
      <w:proofErr w:type="spellStart"/>
      <w:r w:rsidRPr="00CB5491">
        <w:rPr>
          <w:rFonts w:ascii="Aptos Display" w:hAnsi="Aptos Display"/>
          <w:sz w:val="22"/>
          <w:szCs w:val="22"/>
        </w:rPr>
        <w:t>Parminou</w:t>
      </w:r>
      <w:proofErr w:type="spellEnd"/>
      <w:r w:rsidRPr="00CB5491">
        <w:rPr>
          <w:rFonts w:ascii="Aptos Display" w:hAnsi="Aptos Display"/>
          <w:sz w:val="22"/>
          <w:szCs w:val="22"/>
        </w:rPr>
        <w:t>, en collaboration avec Espace Centre-du-Québec.</w:t>
      </w:r>
    </w:p>
    <w:p w14:paraId="7003FFD7" w14:textId="77777777" w:rsidR="00CB5491" w:rsidRPr="00CB5491" w:rsidRDefault="00CB5491" w:rsidP="00CB5491">
      <w:pPr>
        <w:pStyle w:val="NormalWeb"/>
        <w:rPr>
          <w:rFonts w:ascii="Aptos Display" w:hAnsi="Aptos Display"/>
          <w:sz w:val="22"/>
          <w:szCs w:val="22"/>
        </w:rPr>
      </w:pPr>
    </w:p>
    <w:p w14:paraId="6BB85EEE" w14:textId="569367DA" w:rsidR="00CB5491" w:rsidRPr="00CB5491" w:rsidRDefault="00CB5491" w:rsidP="00CB5491">
      <w:pPr>
        <w:pStyle w:val="NormalWeb"/>
        <w:rPr>
          <w:rFonts w:ascii="Aptos Display" w:hAnsi="Aptos Display"/>
          <w:sz w:val="22"/>
          <w:szCs w:val="22"/>
        </w:rPr>
      </w:pPr>
      <w:r w:rsidRPr="00CB5491">
        <w:rPr>
          <w:rFonts w:ascii="Aptos Display" w:hAnsi="Aptos Display"/>
          <w:sz w:val="22"/>
          <w:szCs w:val="22"/>
        </w:rPr>
        <w:t xml:space="preserve">Cette représentation, spécialement conçue pour les élèves du primaire, aborde avec sensibilité et humour des sujets importants tels que les </w:t>
      </w:r>
      <w:r w:rsidRPr="00CB5491">
        <w:rPr>
          <w:rStyle w:val="lev"/>
          <w:rFonts w:ascii="Aptos Display" w:hAnsi="Aptos Display"/>
          <w:sz w:val="22"/>
          <w:szCs w:val="22"/>
        </w:rPr>
        <w:t>relations entre pairs, les moqueries, l’intimidation et les formes de violence qui passent parfois inaperçues</w:t>
      </w:r>
      <w:r w:rsidRPr="00CB5491">
        <w:rPr>
          <w:rFonts w:ascii="Aptos Display" w:hAnsi="Aptos Display"/>
          <w:sz w:val="22"/>
          <w:szCs w:val="22"/>
        </w:rPr>
        <w:t xml:space="preserve">. L’objectif est d’amener les jeunes à </w:t>
      </w:r>
      <w:r w:rsidRPr="00CB5491">
        <w:rPr>
          <w:rStyle w:val="lev"/>
          <w:rFonts w:ascii="Aptos Display" w:hAnsi="Aptos Display"/>
          <w:sz w:val="22"/>
          <w:szCs w:val="22"/>
        </w:rPr>
        <w:t>reconnaître les comportements blessants</w:t>
      </w:r>
      <w:r w:rsidRPr="00CB5491">
        <w:rPr>
          <w:rFonts w:ascii="Aptos Display" w:hAnsi="Aptos Display"/>
          <w:sz w:val="22"/>
          <w:szCs w:val="22"/>
        </w:rPr>
        <w:t xml:space="preserve">, à mieux comprendre leurs effets, et à </w:t>
      </w:r>
      <w:r w:rsidRPr="00CB5491">
        <w:rPr>
          <w:rStyle w:val="lev"/>
          <w:rFonts w:ascii="Aptos Display" w:hAnsi="Aptos Display"/>
          <w:sz w:val="22"/>
          <w:szCs w:val="22"/>
        </w:rPr>
        <w:t>trouver des moyens pacifiques d’en parler ou d’agir</w:t>
      </w:r>
      <w:r w:rsidRPr="00CB5491">
        <w:rPr>
          <w:rFonts w:ascii="Aptos Display" w:hAnsi="Aptos Display"/>
          <w:sz w:val="22"/>
          <w:szCs w:val="22"/>
        </w:rPr>
        <w:t>.</w:t>
      </w:r>
    </w:p>
    <w:p w14:paraId="1B1ECDBE" w14:textId="77777777" w:rsidR="00CB5491" w:rsidRPr="00CB5491" w:rsidRDefault="00CB5491" w:rsidP="00CB5491">
      <w:pPr>
        <w:pStyle w:val="NormalWeb"/>
        <w:rPr>
          <w:rFonts w:ascii="Aptos Display" w:hAnsi="Aptos Display"/>
          <w:sz w:val="22"/>
          <w:szCs w:val="22"/>
        </w:rPr>
      </w:pPr>
      <w:r w:rsidRPr="00CB5491">
        <w:rPr>
          <w:rFonts w:ascii="Aptos Display" w:hAnsi="Aptos Display"/>
          <w:sz w:val="22"/>
          <w:szCs w:val="22"/>
        </w:rPr>
        <w:t xml:space="preserve">La pièce suit le parcours touchant de </w:t>
      </w:r>
      <w:r w:rsidRPr="00CB5491">
        <w:rPr>
          <w:rStyle w:val="lev"/>
          <w:rFonts w:ascii="Aptos Display" w:hAnsi="Aptos Display"/>
          <w:sz w:val="22"/>
          <w:szCs w:val="22"/>
        </w:rPr>
        <w:t>Naël</w:t>
      </w:r>
      <w:r w:rsidRPr="00CB5491">
        <w:rPr>
          <w:rFonts w:ascii="Aptos Display" w:hAnsi="Aptos Display"/>
          <w:sz w:val="22"/>
          <w:szCs w:val="22"/>
        </w:rPr>
        <w:t>, un garçon passionné par les insectes, qui vit des moments difficiles à l’école sans oser en parler. Grâce à l’amitié, au soutien des adultes, et à un conte inventif, il apprendra à s’affirmer et à mieux comprendre les émotions qu’il traverse.</w:t>
      </w:r>
    </w:p>
    <w:p w14:paraId="07C7C07A" w14:textId="7A30D29E" w:rsidR="00CB5491" w:rsidRPr="00CB5491" w:rsidRDefault="00CB5491" w:rsidP="00CB5491">
      <w:pPr>
        <w:rPr>
          <w:rFonts w:ascii="Aptos Display" w:hAnsi="Aptos Display"/>
          <w:sz w:val="22"/>
          <w:szCs w:val="22"/>
        </w:rPr>
      </w:pPr>
    </w:p>
    <w:p w14:paraId="152FC29E" w14:textId="7674CEDC" w:rsidR="00CB5491" w:rsidRPr="00CB5491" w:rsidRDefault="00CB5491" w:rsidP="00CB5491">
      <w:pPr>
        <w:pStyle w:val="Titre3"/>
        <w:rPr>
          <w:rFonts w:ascii="Aptos Display" w:hAnsi="Aptos Display"/>
          <w:sz w:val="22"/>
          <w:szCs w:val="22"/>
        </w:rPr>
      </w:pPr>
      <w:bookmarkStart w:id="30" w:name="_Toc201345207"/>
      <w:r w:rsidRPr="00CB5491">
        <w:rPr>
          <w:rStyle w:val="lev"/>
          <w:rFonts w:ascii="Aptos Display" w:hAnsi="Aptos Display"/>
          <w:b w:val="0"/>
          <w:bCs w:val="0"/>
          <w:sz w:val="22"/>
          <w:szCs w:val="22"/>
        </w:rPr>
        <w:t>Et à la maison? On en discute!</w:t>
      </w:r>
      <w:bookmarkEnd w:id="30"/>
    </w:p>
    <w:p w14:paraId="6449E703" w14:textId="77777777" w:rsidR="00CB5491" w:rsidRPr="00CB5491" w:rsidRDefault="00CB5491" w:rsidP="00CB5491">
      <w:pPr>
        <w:pStyle w:val="NormalWeb"/>
        <w:rPr>
          <w:rFonts w:ascii="Aptos Display" w:hAnsi="Aptos Display"/>
          <w:sz w:val="22"/>
          <w:szCs w:val="22"/>
        </w:rPr>
      </w:pPr>
      <w:r w:rsidRPr="00CB5491">
        <w:rPr>
          <w:rFonts w:ascii="Aptos Display" w:hAnsi="Aptos Display"/>
          <w:sz w:val="22"/>
          <w:szCs w:val="22"/>
        </w:rPr>
        <w:t xml:space="preserve">Nous vous encourageons à profiter de cette occasion pour engager une </w:t>
      </w:r>
      <w:r w:rsidRPr="00CB5491">
        <w:rPr>
          <w:rStyle w:val="lev"/>
          <w:rFonts w:ascii="Aptos Display" w:hAnsi="Aptos Display"/>
          <w:sz w:val="22"/>
          <w:szCs w:val="22"/>
        </w:rPr>
        <w:t>discussion ouverte avec votre enfant</w:t>
      </w:r>
      <w:r w:rsidRPr="00CB5491">
        <w:rPr>
          <w:rFonts w:ascii="Aptos Display" w:hAnsi="Aptos Display"/>
          <w:sz w:val="22"/>
          <w:szCs w:val="22"/>
        </w:rPr>
        <w:t xml:space="preserve"> après la représentation. Voici quelques exemples de questions simples que vous pouvez lui poser :</w:t>
      </w:r>
    </w:p>
    <w:p w14:paraId="728BC02E" w14:textId="77777777" w:rsidR="00CB5491" w:rsidRPr="00CB5491" w:rsidRDefault="00CB5491" w:rsidP="00CB5491">
      <w:pPr>
        <w:pStyle w:val="NormalWeb"/>
        <w:rPr>
          <w:rFonts w:ascii="Aptos Display" w:hAnsi="Aptos Display"/>
          <w:sz w:val="22"/>
          <w:szCs w:val="22"/>
        </w:rPr>
      </w:pPr>
    </w:p>
    <w:p w14:paraId="0230401A" w14:textId="10B7B563" w:rsidR="00CB5491" w:rsidRPr="00CB5491" w:rsidRDefault="00CB5491" w:rsidP="00CB5491">
      <w:pPr>
        <w:pStyle w:val="NormalWeb"/>
        <w:rPr>
          <w:rFonts w:ascii="Aptos Display" w:hAnsi="Aptos Display"/>
          <w:sz w:val="22"/>
          <w:szCs w:val="22"/>
        </w:rPr>
      </w:pPr>
      <w:r w:rsidRPr="00CB5491">
        <w:rPr>
          <w:rStyle w:val="lev"/>
          <w:rFonts w:ascii="Aptos Display" w:hAnsi="Aptos Display"/>
          <w:sz w:val="22"/>
          <w:szCs w:val="22"/>
        </w:rPr>
        <w:t>Sur l’expérience théâtrale</w:t>
      </w:r>
    </w:p>
    <w:p w14:paraId="1017C90A" w14:textId="77777777" w:rsidR="00CB5491" w:rsidRPr="00CB5491" w:rsidRDefault="00CB5491" w:rsidP="00CB5491">
      <w:pPr>
        <w:pStyle w:val="NormalWeb"/>
        <w:numPr>
          <w:ilvl w:val="0"/>
          <w:numId w:val="25"/>
        </w:numPr>
        <w:spacing w:before="100" w:beforeAutospacing="1" w:after="100" w:afterAutospacing="1"/>
        <w:rPr>
          <w:rFonts w:ascii="Aptos Display" w:hAnsi="Aptos Display"/>
          <w:sz w:val="22"/>
          <w:szCs w:val="22"/>
        </w:rPr>
      </w:pPr>
      <w:r w:rsidRPr="00CB5491">
        <w:rPr>
          <w:rFonts w:ascii="Aptos Display" w:hAnsi="Aptos Display"/>
          <w:sz w:val="22"/>
          <w:szCs w:val="22"/>
        </w:rPr>
        <w:t>As-tu aimé la pièce?</w:t>
      </w:r>
    </w:p>
    <w:p w14:paraId="7B8842D3" w14:textId="77777777" w:rsidR="00CB5491" w:rsidRPr="00CB5491" w:rsidRDefault="00CB5491" w:rsidP="00CB5491">
      <w:pPr>
        <w:pStyle w:val="NormalWeb"/>
        <w:numPr>
          <w:ilvl w:val="0"/>
          <w:numId w:val="25"/>
        </w:numPr>
        <w:spacing w:before="100" w:beforeAutospacing="1" w:after="100" w:afterAutospacing="1"/>
        <w:rPr>
          <w:rFonts w:ascii="Aptos Display" w:hAnsi="Aptos Display"/>
          <w:sz w:val="22"/>
          <w:szCs w:val="22"/>
        </w:rPr>
      </w:pPr>
      <w:r w:rsidRPr="00CB5491">
        <w:rPr>
          <w:rFonts w:ascii="Aptos Display" w:hAnsi="Aptos Display"/>
          <w:sz w:val="22"/>
          <w:szCs w:val="22"/>
        </w:rPr>
        <w:t>Quel personnage t’a le plus touché ou fait rire?</w:t>
      </w:r>
    </w:p>
    <w:p w14:paraId="3578805B" w14:textId="77777777" w:rsidR="00CB5491" w:rsidRPr="00CB5491" w:rsidRDefault="00CB5491" w:rsidP="00CB5491">
      <w:pPr>
        <w:pStyle w:val="NormalWeb"/>
        <w:numPr>
          <w:ilvl w:val="0"/>
          <w:numId w:val="25"/>
        </w:numPr>
        <w:spacing w:before="100" w:beforeAutospacing="1" w:after="100" w:afterAutospacing="1"/>
        <w:rPr>
          <w:rFonts w:ascii="Aptos Display" w:hAnsi="Aptos Display"/>
          <w:sz w:val="22"/>
          <w:szCs w:val="22"/>
        </w:rPr>
      </w:pPr>
      <w:r w:rsidRPr="00CB5491">
        <w:rPr>
          <w:rFonts w:ascii="Aptos Display" w:hAnsi="Aptos Display"/>
          <w:sz w:val="22"/>
          <w:szCs w:val="22"/>
        </w:rPr>
        <w:t>Est-ce qu’il y a une scène que tu te rappelles particulièrement?</w:t>
      </w:r>
    </w:p>
    <w:p w14:paraId="6AE0E585" w14:textId="5860AB0E" w:rsidR="00CB5491" w:rsidRPr="00CB5491" w:rsidRDefault="00CB5491" w:rsidP="00CB5491">
      <w:pPr>
        <w:pStyle w:val="NormalWeb"/>
        <w:rPr>
          <w:rFonts w:ascii="Aptos Display" w:hAnsi="Aptos Display"/>
          <w:sz w:val="22"/>
          <w:szCs w:val="22"/>
        </w:rPr>
      </w:pPr>
      <w:r w:rsidRPr="00CB5491">
        <w:rPr>
          <w:rStyle w:val="lev"/>
          <w:rFonts w:ascii="Aptos Display" w:hAnsi="Aptos Display"/>
          <w:sz w:val="22"/>
          <w:szCs w:val="22"/>
        </w:rPr>
        <w:t>Sur le contenu et les messages</w:t>
      </w:r>
    </w:p>
    <w:p w14:paraId="50D1FD93" w14:textId="77777777" w:rsidR="00CB5491" w:rsidRPr="00CB5491" w:rsidRDefault="00CB5491" w:rsidP="00CB5491">
      <w:pPr>
        <w:pStyle w:val="NormalWeb"/>
        <w:numPr>
          <w:ilvl w:val="0"/>
          <w:numId w:val="26"/>
        </w:numPr>
        <w:spacing w:before="100" w:beforeAutospacing="1" w:after="100" w:afterAutospacing="1"/>
        <w:rPr>
          <w:rFonts w:ascii="Aptos Display" w:hAnsi="Aptos Display"/>
          <w:sz w:val="22"/>
          <w:szCs w:val="22"/>
        </w:rPr>
      </w:pPr>
      <w:r w:rsidRPr="00CB5491">
        <w:rPr>
          <w:rFonts w:ascii="Aptos Display" w:hAnsi="Aptos Display"/>
          <w:sz w:val="22"/>
          <w:szCs w:val="22"/>
        </w:rPr>
        <w:t>Est-ce qu’il t’est déjà arrivé de vivre une situation un peu comme Naël ou Lana?</w:t>
      </w:r>
    </w:p>
    <w:p w14:paraId="22F9DDBA" w14:textId="77777777" w:rsidR="00CB5491" w:rsidRPr="00CB5491" w:rsidRDefault="00CB5491" w:rsidP="00CB5491">
      <w:pPr>
        <w:pStyle w:val="NormalWeb"/>
        <w:numPr>
          <w:ilvl w:val="0"/>
          <w:numId w:val="26"/>
        </w:numPr>
        <w:spacing w:before="100" w:beforeAutospacing="1" w:after="100" w:afterAutospacing="1"/>
        <w:rPr>
          <w:rFonts w:ascii="Aptos Display" w:hAnsi="Aptos Display"/>
          <w:sz w:val="22"/>
          <w:szCs w:val="22"/>
        </w:rPr>
      </w:pPr>
      <w:r w:rsidRPr="00CB5491">
        <w:rPr>
          <w:rFonts w:ascii="Aptos Display" w:hAnsi="Aptos Display"/>
          <w:sz w:val="22"/>
          <w:szCs w:val="22"/>
        </w:rPr>
        <w:t>Que penses-tu de la manière dont Naël a réglé le problème avec Jules?</w:t>
      </w:r>
    </w:p>
    <w:p w14:paraId="66BBDC92" w14:textId="77777777" w:rsidR="00CB5491" w:rsidRPr="00CB5491" w:rsidRDefault="00CB5491" w:rsidP="00CB5491">
      <w:pPr>
        <w:pStyle w:val="NormalWeb"/>
        <w:numPr>
          <w:ilvl w:val="0"/>
          <w:numId w:val="26"/>
        </w:numPr>
        <w:spacing w:before="100" w:beforeAutospacing="1" w:after="100" w:afterAutospacing="1"/>
        <w:rPr>
          <w:rFonts w:ascii="Aptos Display" w:hAnsi="Aptos Display"/>
          <w:sz w:val="22"/>
          <w:szCs w:val="22"/>
        </w:rPr>
      </w:pPr>
      <w:r w:rsidRPr="00CB5491">
        <w:rPr>
          <w:rFonts w:ascii="Aptos Display" w:hAnsi="Aptos Display"/>
          <w:sz w:val="22"/>
          <w:szCs w:val="22"/>
        </w:rPr>
        <w:t>Si tu étais un ami de Naël, qu’est-ce que tu aurais pu faire pour l’aider?</w:t>
      </w:r>
    </w:p>
    <w:p w14:paraId="5009A920" w14:textId="77777777" w:rsidR="00CB5491" w:rsidRPr="00CB5491" w:rsidRDefault="00CB5491" w:rsidP="00CB5491">
      <w:pPr>
        <w:pStyle w:val="NormalWeb"/>
        <w:rPr>
          <w:rFonts w:ascii="Aptos Display" w:hAnsi="Aptos Display"/>
          <w:sz w:val="22"/>
          <w:szCs w:val="22"/>
        </w:rPr>
      </w:pPr>
      <w:r w:rsidRPr="00CB5491">
        <w:rPr>
          <w:rFonts w:ascii="Aptos Display" w:hAnsi="Aptos Display"/>
          <w:sz w:val="22"/>
          <w:szCs w:val="22"/>
        </w:rPr>
        <w:t xml:space="preserve">Ces échanges peuvent être une belle façon de </w:t>
      </w:r>
      <w:r w:rsidRPr="00CB5491">
        <w:rPr>
          <w:rStyle w:val="lev"/>
          <w:rFonts w:ascii="Aptos Display" w:hAnsi="Aptos Display"/>
          <w:sz w:val="22"/>
          <w:szCs w:val="22"/>
        </w:rPr>
        <w:t>renforcer la réflexion à la maison</w:t>
      </w:r>
      <w:r w:rsidRPr="00CB5491">
        <w:rPr>
          <w:rFonts w:ascii="Aptos Display" w:hAnsi="Aptos Display"/>
          <w:sz w:val="22"/>
          <w:szCs w:val="22"/>
        </w:rPr>
        <w:t xml:space="preserve"> tout en nourrissant la confiance et le dialogue.</w:t>
      </w:r>
    </w:p>
    <w:p w14:paraId="1DAA1388" w14:textId="77777777" w:rsidR="00CB5491" w:rsidRPr="00CB5491" w:rsidRDefault="00CB5491" w:rsidP="00CB5491">
      <w:pPr>
        <w:pStyle w:val="NormalWeb"/>
        <w:rPr>
          <w:rFonts w:ascii="Aptos Display" w:hAnsi="Aptos Display"/>
          <w:sz w:val="22"/>
          <w:szCs w:val="22"/>
        </w:rPr>
      </w:pPr>
      <w:r w:rsidRPr="00CB5491">
        <w:rPr>
          <w:rFonts w:ascii="Aptos Display" w:hAnsi="Aptos Display"/>
          <w:sz w:val="22"/>
          <w:szCs w:val="22"/>
        </w:rPr>
        <w:t>Merci de soutenir cette démarche de sensibilisation. Nous croyons que l’art, et le théâtre en particulier, est un puissant levier pour développer l’empathie et favoriser un milieu scolaire sain et bienveillant.</w:t>
      </w:r>
    </w:p>
    <w:p w14:paraId="404B874F" w14:textId="77777777" w:rsidR="00CB5491" w:rsidRPr="00CB5491" w:rsidRDefault="00CB5491" w:rsidP="00CB5491">
      <w:pPr>
        <w:pStyle w:val="NormalWeb"/>
        <w:rPr>
          <w:rFonts w:ascii="Aptos Display" w:hAnsi="Aptos Display"/>
          <w:sz w:val="22"/>
          <w:szCs w:val="22"/>
        </w:rPr>
      </w:pPr>
    </w:p>
    <w:p w14:paraId="20BC1942" w14:textId="77777777" w:rsidR="00CB5491" w:rsidRPr="00CB5491" w:rsidRDefault="00CB5491" w:rsidP="00CB5491">
      <w:pPr>
        <w:pStyle w:val="NormalWeb"/>
        <w:rPr>
          <w:rFonts w:ascii="Aptos Display" w:hAnsi="Aptos Display"/>
          <w:sz w:val="22"/>
          <w:szCs w:val="22"/>
        </w:rPr>
      </w:pPr>
      <w:r w:rsidRPr="00CB5491">
        <w:rPr>
          <w:rFonts w:ascii="Aptos Display" w:hAnsi="Aptos Display"/>
          <w:sz w:val="22"/>
          <w:szCs w:val="22"/>
        </w:rPr>
        <w:t>N’hésitez pas à communiquer avec nous pour toute question.</w:t>
      </w:r>
    </w:p>
    <w:p w14:paraId="13BE73FB" w14:textId="77777777" w:rsidR="00CB5491" w:rsidRPr="00CB5491" w:rsidRDefault="00CB5491" w:rsidP="00CB5491">
      <w:pPr>
        <w:pStyle w:val="NormalWeb"/>
        <w:rPr>
          <w:rFonts w:ascii="Aptos Display" w:hAnsi="Aptos Display"/>
          <w:sz w:val="22"/>
          <w:szCs w:val="22"/>
        </w:rPr>
      </w:pPr>
      <w:r w:rsidRPr="00CB5491">
        <w:rPr>
          <w:rFonts w:ascii="Aptos Display" w:hAnsi="Aptos Display"/>
          <w:sz w:val="22"/>
          <w:szCs w:val="22"/>
        </w:rPr>
        <w:t>Au plaisir,</w:t>
      </w:r>
    </w:p>
    <w:p w14:paraId="6B21AC13" w14:textId="2C92B88B" w:rsidR="00CB5491" w:rsidRPr="00CB5491" w:rsidRDefault="00CB5491" w:rsidP="00CB5491">
      <w:pPr>
        <w:pStyle w:val="NormalWeb"/>
        <w:rPr>
          <w:rFonts w:ascii="Aptos Display" w:hAnsi="Aptos Display"/>
          <w:sz w:val="22"/>
          <w:szCs w:val="22"/>
        </w:rPr>
      </w:pPr>
      <w:r w:rsidRPr="00CB5491">
        <w:rPr>
          <w:rFonts w:ascii="Aptos Display" w:hAnsi="Aptos Display"/>
          <w:sz w:val="22"/>
          <w:szCs w:val="22"/>
        </w:rPr>
        <w:br/>
      </w:r>
      <w:r w:rsidRPr="00CB5491">
        <w:rPr>
          <w:rStyle w:val="lev"/>
          <w:rFonts w:ascii="Aptos Display" w:hAnsi="Aptos Display"/>
          <w:sz w:val="22"/>
          <w:szCs w:val="22"/>
        </w:rPr>
        <w:t>[Nom de l’école ou de la personne responsable]</w:t>
      </w:r>
    </w:p>
    <w:p w14:paraId="46A714C7" w14:textId="160B641D" w:rsidR="00D10409" w:rsidRDefault="00D10409">
      <w:r>
        <w:br w:type="page"/>
      </w:r>
    </w:p>
    <w:p w14:paraId="4E0C7B82" w14:textId="2F5A75C3" w:rsidR="00CB5491" w:rsidRDefault="00D10409" w:rsidP="00D10409">
      <w:pPr>
        <w:pStyle w:val="Titre1"/>
      </w:pPr>
      <w:bookmarkStart w:id="31" w:name="_Toc201345208"/>
      <w:r>
        <w:lastRenderedPageBreak/>
        <w:t>ANNEXE 2 – PETIT GLOSSAIRE DOUX</w:t>
      </w:r>
      <w:bookmarkEnd w:id="31"/>
    </w:p>
    <w:p w14:paraId="79099150" w14:textId="77777777" w:rsidR="00D10409" w:rsidRDefault="00D10409" w:rsidP="00CB5491"/>
    <w:p w14:paraId="10A35F1C" w14:textId="26829667" w:rsidR="00D10409" w:rsidRPr="00D10409" w:rsidRDefault="00D10409" w:rsidP="00D10409">
      <w:pPr>
        <w:pStyle w:val="NormalWeb"/>
        <w:rPr>
          <w:rFonts w:ascii="Aptos Display" w:hAnsi="Aptos Display"/>
          <w:sz w:val="22"/>
          <w:szCs w:val="22"/>
        </w:rPr>
      </w:pPr>
      <w:r w:rsidRPr="00D10409">
        <w:rPr>
          <w:rFonts w:ascii="Aptos Display" w:hAnsi="Aptos Display"/>
          <w:sz w:val="22"/>
          <w:szCs w:val="22"/>
        </w:rPr>
        <w:t>Voici une proposition de vocabulaire avec définition simple pour accompagner les échanges avec les enfants :</w:t>
      </w:r>
    </w:p>
    <w:p w14:paraId="668461AD" w14:textId="77777777" w:rsidR="00D10409" w:rsidRPr="00D10409" w:rsidRDefault="00D10409" w:rsidP="00D10409">
      <w:pPr>
        <w:pStyle w:val="NormalWeb"/>
        <w:numPr>
          <w:ilvl w:val="0"/>
          <w:numId w:val="27"/>
        </w:numPr>
        <w:spacing w:before="100" w:beforeAutospacing="1" w:after="100" w:afterAutospacing="1"/>
        <w:rPr>
          <w:rFonts w:ascii="Aptos Display" w:hAnsi="Aptos Display"/>
          <w:sz w:val="22"/>
          <w:szCs w:val="22"/>
        </w:rPr>
      </w:pPr>
      <w:r w:rsidRPr="00D10409">
        <w:rPr>
          <w:rStyle w:val="lev"/>
          <w:rFonts w:ascii="Aptos Display" w:hAnsi="Aptos Display"/>
          <w:sz w:val="22"/>
          <w:szCs w:val="22"/>
        </w:rPr>
        <w:t>Émotion</w:t>
      </w:r>
      <w:r w:rsidRPr="00D10409">
        <w:rPr>
          <w:rFonts w:ascii="Aptos Display" w:hAnsi="Aptos Display"/>
          <w:sz w:val="22"/>
          <w:szCs w:val="22"/>
        </w:rPr>
        <w:t xml:space="preserve"> : Ce que je ressens dans mon cœur ou dans mon corps. (</w:t>
      </w:r>
      <w:proofErr w:type="gramStart"/>
      <w:r w:rsidRPr="00D10409">
        <w:rPr>
          <w:rFonts w:ascii="Aptos Display" w:hAnsi="Aptos Display"/>
          <w:sz w:val="22"/>
          <w:szCs w:val="22"/>
        </w:rPr>
        <w:t>ex.</w:t>
      </w:r>
      <w:proofErr w:type="gramEnd"/>
      <w:r w:rsidRPr="00D10409">
        <w:rPr>
          <w:rFonts w:ascii="Aptos Display" w:hAnsi="Aptos Display"/>
          <w:sz w:val="22"/>
          <w:szCs w:val="22"/>
        </w:rPr>
        <w:t xml:space="preserve"> : joie, peur, gêne)</w:t>
      </w:r>
    </w:p>
    <w:p w14:paraId="7FA42600" w14:textId="77777777" w:rsidR="00D10409" w:rsidRPr="00D10409" w:rsidRDefault="00D10409" w:rsidP="00D10409">
      <w:pPr>
        <w:pStyle w:val="NormalWeb"/>
        <w:numPr>
          <w:ilvl w:val="0"/>
          <w:numId w:val="27"/>
        </w:numPr>
        <w:spacing w:before="100" w:beforeAutospacing="1" w:after="100" w:afterAutospacing="1"/>
        <w:rPr>
          <w:rFonts w:ascii="Aptos Display" w:hAnsi="Aptos Display"/>
          <w:sz w:val="22"/>
          <w:szCs w:val="22"/>
        </w:rPr>
      </w:pPr>
      <w:r w:rsidRPr="00D10409">
        <w:rPr>
          <w:rStyle w:val="lev"/>
          <w:rFonts w:ascii="Aptos Display" w:hAnsi="Aptos Display"/>
          <w:sz w:val="22"/>
          <w:szCs w:val="22"/>
        </w:rPr>
        <w:t>Respect</w:t>
      </w:r>
      <w:r w:rsidRPr="00D10409">
        <w:rPr>
          <w:rFonts w:ascii="Aptos Display" w:hAnsi="Aptos Display"/>
          <w:sz w:val="22"/>
          <w:szCs w:val="22"/>
        </w:rPr>
        <w:t xml:space="preserve"> : Quand on traite les autres avec douceur, qu’on écoute sans se moquer, même s’ils sont différents de nous.</w:t>
      </w:r>
    </w:p>
    <w:p w14:paraId="5752CD61" w14:textId="77777777" w:rsidR="00D10409" w:rsidRPr="00D10409" w:rsidRDefault="00D10409" w:rsidP="00D10409">
      <w:pPr>
        <w:pStyle w:val="NormalWeb"/>
        <w:numPr>
          <w:ilvl w:val="0"/>
          <w:numId w:val="27"/>
        </w:numPr>
        <w:spacing w:before="100" w:beforeAutospacing="1" w:after="100" w:afterAutospacing="1"/>
        <w:rPr>
          <w:rFonts w:ascii="Aptos Display" w:hAnsi="Aptos Display"/>
          <w:sz w:val="22"/>
          <w:szCs w:val="22"/>
        </w:rPr>
      </w:pPr>
      <w:r w:rsidRPr="00D10409">
        <w:rPr>
          <w:rStyle w:val="lev"/>
          <w:rFonts w:ascii="Aptos Display" w:hAnsi="Aptos Display"/>
          <w:sz w:val="22"/>
          <w:szCs w:val="22"/>
        </w:rPr>
        <w:t>Intimidation</w:t>
      </w:r>
      <w:r w:rsidRPr="00D10409">
        <w:rPr>
          <w:rFonts w:ascii="Aptos Display" w:hAnsi="Aptos Display"/>
          <w:sz w:val="22"/>
          <w:szCs w:val="22"/>
        </w:rPr>
        <w:t xml:space="preserve"> : Quand quelqu’un, souvent plus fort ou plus grand, fait du mal à une autre personne plus d’une fois (par des gestes ou des paroles), et que ça la fait souffrir.</w:t>
      </w:r>
    </w:p>
    <w:p w14:paraId="1E9DD3FD" w14:textId="77777777" w:rsidR="00D10409" w:rsidRPr="00D10409" w:rsidRDefault="00D10409" w:rsidP="00D10409">
      <w:pPr>
        <w:pStyle w:val="NormalWeb"/>
        <w:numPr>
          <w:ilvl w:val="0"/>
          <w:numId w:val="27"/>
        </w:numPr>
        <w:spacing w:before="100" w:beforeAutospacing="1" w:after="100" w:afterAutospacing="1"/>
        <w:rPr>
          <w:rFonts w:ascii="Aptos Display" w:hAnsi="Aptos Display"/>
          <w:sz w:val="22"/>
          <w:szCs w:val="22"/>
        </w:rPr>
      </w:pPr>
      <w:r w:rsidRPr="00D10409">
        <w:rPr>
          <w:rStyle w:val="lev"/>
          <w:rFonts w:ascii="Aptos Display" w:hAnsi="Aptos Display"/>
          <w:sz w:val="22"/>
          <w:szCs w:val="22"/>
        </w:rPr>
        <w:t>Entraide</w:t>
      </w:r>
      <w:r w:rsidRPr="00D10409">
        <w:rPr>
          <w:rFonts w:ascii="Aptos Display" w:hAnsi="Aptos Display"/>
          <w:sz w:val="22"/>
          <w:szCs w:val="22"/>
        </w:rPr>
        <w:t xml:space="preserve"> : Quand on s’aide entre amis ou entre camarades pour se sentir bien et en sécurité.</w:t>
      </w:r>
    </w:p>
    <w:p w14:paraId="27DA4AE8" w14:textId="7E46A026" w:rsidR="00D10409" w:rsidRPr="00D10409" w:rsidRDefault="00D10409" w:rsidP="00D10409">
      <w:pPr>
        <w:pStyle w:val="NormalWeb"/>
        <w:numPr>
          <w:ilvl w:val="0"/>
          <w:numId w:val="27"/>
        </w:numPr>
        <w:spacing w:before="100" w:beforeAutospacing="1" w:after="100" w:afterAutospacing="1"/>
        <w:rPr>
          <w:rFonts w:ascii="Aptos Display" w:hAnsi="Aptos Display"/>
          <w:sz w:val="22"/>
          <w:szCs w:val="22"/>
        </w:rPr>
      </w:pPr>
      <w:r w:rsidRPr="00D10409">
        <w:rPr>
          <w:rStyle w:val="lev"/>
          <w:rFonts w:ascii="Aptos Display" w:hAnsi="Aptos Display"/>
          <w:sz w:val="22"/>
          <w:szCs w:val="22"/>
        </w:rPr>
        <w:t>Violence douce</w:t>
      </w:r>
      <w:r w:rsidRPr="00D10409">
        <w:rPr>
          <w:rFonts w:ascii="Aptos Display" w:hAnsi="Aptos Display"/>
          <w:sz w:val="22"/>
          <w:szCs w:val="22"/>
        </w:rPr>
        <w:t xml:space="preserve"> : Des gestes ou paroles qui </w:t>
      </w:r>
      <w:r w:rsidR="00E94ADB">
        <w:rPr>
          <w:rFonts w:ascii="Aptos Display" w:hAnsi="Aptos Display"/>
          <w:sz w:val="22"/>
          <w:szCs w:val="22"/>
        </w:rPr>
        <w:t xml:space="preserve">ne </w:t>
      </w:r>
      <w:r w:rsidRPr="00D10409">
        <w:rPr>
          <w:rFonts w:ascii="Aptos Display" w:hAnsi="Aptos Display"/>
          <w:sz w:val="22"/>
          <w:szCs w:val="22"/>
        </w:rPr>
        <w:t>semblent pas graves (moquerie, exclusion, surnoms), mais qui peuvent blesser quand ils se répètent.</w:t>
      </w:r>
    </w:p>
    <w:p w14:paraId="6D68E58E" w14:textId="77777777" w:rsidR="00D10409" w:rsidRPr="00CB5491" w:rsidRDefault="00D10409" w:rsidP="00CB5491"/>
    <w:sectPr w:rsidR="00D10409" w:rsidRPr="00CB5491">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A9A46"/>
    <w:multiLevelType w:val="hybridMultilevel"/>
    <w:tmpl w:val="4E6CE014"/>
    <w:lvl w:ilvl="0" w:tplc="0D9A36FE">
      <w:start w:val="1"/>
      <w:numFmt w:val="bullet"/>
      <w:lvlText w:val=""/>
      <w:lvlJc w:val="left"/>
      <w:pPr>
        <w:ind w:left="720" w:hanging="360"/>
      </w:pPr>
      <w:rPr>
        <w:rFonts w:ascii="Symbol" w:hAnsi="Symbol" w:hint="default"/>
      </w:rPr>
    </w:lvl>
    <w:lvl w:ilvl="1" w:tplc="1474E6DC">
      <w:start w:val="1"/>
      <w:numFmt w:val="bullet"/>
      <w:lvlText w:val="o"/>
      <w:lvlJc w:val="left"/>
      <w:pPr>
        <w:ind w:left="1440" w:hanging="360"/>
      </w:pPr>
      <w:rPr>
        <w:rFonts w:ascii="Courier New" w:hAnsi="Courier New" w:hint="default"/>
      </w:rPr>
    </w:lvl>
    <w:lvl w:ilvl="2" w:tplc="06BA8166">
      <w:start w:val="1"/>
      <w:numFmt w:val="bullet"/>
      <w:lvlText w:val=""/>
      <w:lvlJc w:val="left"/>
      <w:pPr>
        <w:ind w:left="2160" w:hanging="360"/>
      </w:pPr>
      <w:rPr>
        <w:rFonts w:ascii="Wingdings" w:hAnsi="Wingdings" w:hint="default"/>
      </w:rPr>
    </w:lvl>
    <w:lvl w:ilvl="3" w:tplc="C638DFBC">
      <w:start w:val="1"/>
      <w:numFmt w:val="bullet"/>
      <w:lvlText w:val=""/>
      <w:lvlJc w:val="left"/>
      <w:pPr>
        <w:ind w:left="2880" w:hanging="360"/>
      </w:pPr>
      <w:rPr>
        <w:rFonts w:ascii="Symbol" w:hAnsi="Symbol" w:hint="default"/>
      </w:rPr>
    </w:lvl>
    <w:lvl w:ilvl="4" w:tplc="BE868F16">
      <w:start w:val="1"/>
      <w:numFmt w:val="bullet"/>
      <w:lvlText w:val="o"/>
      <w:lvlJc w:val="left"/>
      <w:pPr>
        <w:ind w:left="3600" w:hanging="360"/>
      </w:pPr>
      <w:rPr>
        <w:rFonts w:ascii="Courier New" w:hAnsi="Courier New" w:hint="default"/>
      </w:rPr>
    </w:lvl>
    <w:lvl w:ilvl="5" w:tplc="E2EAED78">
      <w:start w:val="1"/>
      <w:numFmt w:val="bullet"/>
      <w:lvlText w:val=""/>
      <w:lvlJc w:val="left"/>
      <w:pPr>
        <w:ind w:left="4320" w:hanging="360"/>
      </w:pPr>
      <w:rPr>
        <w:rFonts w:ascii="Wingdings" w:hAnsi="Wingdings" w:hint="default"/>
      </w:rPr>
    </w:lvl>
    <w:lvl w:ilvl="6" w:tplc="ABAC8ACC">
      <w:start w:val="1"/>
      <w:numFmt w:val="bullet"/>
      <w:lvlText w:val=""/>
      <w:lvlJc w:val="left"/>
      <w:pPr>
        <w:ind w:left="5040" w:hanging="360"/>
      </w:pPr>
      <w:rPr>
        <w:rFonts w:ascii="Symbol" w:hAnsi="Symbol" w:hint="default"/>
      </w:rPr>
    </w:lvl>
    <w:lvl w:ilvl="7" w:tplc="3D2E6692">
      <w:start w:val="1"/>
      <w:numFmt w:val="bullet"/>
      <w:lvlText w:val="o"/>
      <w:lvlJc w:val="left"/>
      <w:pPr>
        <w:ind w:left="5760" w:hanging="360"/>
      </w:pPr>
      <w:rPr>
        <w:rFonts w:ascii="Courier New" w:hAnsi="Courier New" w:hint="default"/>
      </w:rPr>
    </w:lvl>
    <w:lvl w:ilvl="8" w:tplc="55E8068C">
      <w:start w:val="1"/>
      <w:numFmt w:val="bullet"/>
      <w:lvlText w:val=""/>
      <w:lvlJc w:val="left"/>
      <w:pPr>
        <w:ind w:left="6480" w:hanging="360"/>
      </w:pPr>
      <w:rPr>
        <w:rFonts w:ascii="Wingdings" w:hAnsi="Wingdings" w:hint="default"/>
      </w:rPr>
    </w:lvl>
  </w:abstractNum>
  <w:abstractNum w:abstractNumId="1" w15:restartNumberingAfterBreak="0">
    <w:nsid w:val="0A55F6CD"/>
    <w:multiLevelType w:val="hybridMultilevel"/>
    <w:tmpl w:val="A7308EAE"/>
    <w:lvl w:ilvl="0" w:tplc="192A9FA0">
      <w:start w:val="1"/>
      <w:numFmt w:val="bullet"/>
      <w:lvlText w:val=""/>
      <w:lvlJc w:val="left"/>
      <w:pPr>
        <w:ind w:left="720" w:hanging="360"/>
      </w:pPr>
      <w:rPr>
        <w:rFonts w:ascii="Symbol" w:hAnsi="Symbol" w:hint="default"/>
      </w:rPr>
    </w:lvl>
    <w:lvl w:ilvl="1" w:tplc="5F523E66">
      <w:start w:val="1"/>
      <w:numFmt w:val="bullet"/>
      <w:lvlText w:val="o"/>
      <w:lvlJc w:val="left"/>
      <w:pPr>
        <w:ind w:left="1440" w:hanging="360"/>
      </w:pPr>
      <w:rPr>
        <w:rFonts w:ascii="Courier New" w:hAnsi="Courier New" w:hint="default"/>
      </w:rPr>
    </w:lvl>
    <w:lvl w:ilvl="2" w:tplc="5D9A66CE">
      <w:start w:val="1"/>
      <w:numFmt w:val="bullet"/>
      <w:lvlText w:val=""/>
      <w:lvlJc w:val="left"/>
      <w:pPr>
        <w:ind w:left="2160" w:hanging="360"/>
      </w:pPr>
      <w:rPr>
        <w:rFonts w:ascii="Wingdings" w:hAnsi="Wingdings" w:hint="default"/>
      </w:rPr>
    </w:lvl>
    <w:lvl w:ilvl="3" w:tplc="81BA4F78">
      <w:start w:val="1"/>
      <w:numFmt w:val="bullet"/>
      <w:lvlText w:val=""/>
      <w:lvlJc w:val="left"/>
      <w:pPr>
        <w:ind w:left="2880" w:hanging="360"/>
      </w:pPr>
      <w:rPr>
        <w:rFonts w:ascii="Symbol" w:hAnsi="Symbol" w:hint="default"/>
      </w:rPr>
    </w:lvl>
    <w:lvl w:ilvl="4" w:tplc="4670B31C">
      <w:start w:val="1"/>
      <w:numFmt w:val="bullet"/>
      <w:lvlText w:val="o"/>
      <w:lvlJc w:val="left"/>
      <w:pPr>
        <w:ind w:left="3600" w:hanging="360"/>
      </w:pPr>
      <w:rPr>
        <w:rFonts w:ascii="Courier New" w:hAnsi="Courier New" w:hint="default"/>
      </w:rPr>
    </w:lvl>
    <w:lvl w:ilvl="5" w:tplc="C3ECE964">
      <w:start w:val="1"/>
      <w:numFmt w:val="bullet"/>
      <w:lvlText w:val=""/>
      <w:lvlJc w:val="left"/>
      <w:pPr>
        <w:ind w:left="4320" w:hanging="360"/>
      </w:pPr>
      <w:rPr>
        <w:rFonts w:ascii="Wingdings" w:hAnsi="Wingdings" w:hint="default"/>
      </w:rPr>
    </w:lvl>
    <w:lvl w:ilvl="6" w:tplc="3F82A762">
      <w:start w:val="1"/>
      <w:numFmt w:val="bullet"/>
      <w:lvlText w:val=""/>
      <w:lvlJc w:val="left"/>
      <w:pPr>
        <w:ind w:left="5040" w:hanging="360"/>
      </w:pPr>
      <w:rPr>
        <w:rFonts w:ascii="Symbol" w:hAnsi="Symbol" w:hint="default"/>
      </w:rPr>
    </w:lvl>
    <w:lvl w:ilvl="7" w:tplc="DB7CB85A">
      <w:start w:val="1"/>
      <w:numFmt w:val="bullet"/>
      <w:lvlText w:val="o"/>
      <w:lvlJc w:val="left"/>
      <w:pPr>
        <w:ind w:left="5760" w:hanging="360"/>
      </w:pPr>
      <w:rPr>
        <w:rFonts w:ascii="Courier New" w:hAnsi="Courier New" w:hint="default"/>
      </w:rPr>
    </w:lvl>
    <w:lvl w:ilvl="8" w:tplc="CF2ED5D8">
      <w:start w:val="1"/>
      <w:numFmt w:val="bullet"/>
      <w:lvlText w:val=""/>
      <w:lvlJc w:val="left"/>
      <w:pPr>
        <w:ind w:left="6480" w:hanging="360"/>
      </w:pPr>
      <w:rPr>
        <w:rFonts w:ascii="Wingdings" w:hAnsi="Wingdings" w:hint="default"/>
      </w:rPr>
    </w:lvl>
  </w:abstractNum>
  <w:abstractNum w:abstractNumId="2" w15:restartNumberingAfterBreak="0">
    <w:nsid w:val="10FC389C"/>
    <w:multiLevelType w:val="hybridMultilevel"/>
    <w:tmpl w:val="0B7C0490"/>
    <w:lvl w:ilvl="0" w:tplc="F392F0B2">
      <w:start w:val="1"/>
      <w:numFmt w:val="bullet"/>
      <w:lvlText w:val="o"/>
      <w:lvlJc w:val="left"/>
      <w:pPr>
        <w:ind w:left="1440" w:hanging="360"/>
      </w:pPr>
      <w:rPr>
        <w:rFonts w:ascii="Courier New" w:hAnsi="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3461CFA"/>
    <w:multiLevelType w:val="hybridMultilevel"/>
    <w:tmpl w:val="265E681C"/>
    <w:lvl w:ilvl="0" w:tplc="6A6291A6">
      <w:start w:val="1"/>
      <w:numFmt w:val="bullet"/>
      <w:lvlText w:val=""/>
      <w:lvlJc w:val="left"/>
      <w:pPr>
        <w:ind w:left="720" w:hanging="360"/>
      </w:pPr>
      <w:rPr>
        <w:rFonts w:ascii="Symbol" w:hAnsi="Symbol" w:hint="default"/>
      </w:rPr>
    </w:lvl>
    <w:lvl w:ilvl="1" w:tplc="F392F0B2">
      <w:start w:val="1"/>
      <w:numFmt w:val="bullet"/>
      <w:lvlText w:val="o"/>
      <w:lvlJc w:val="left"/>
      <w:pPr>
        <w:ind w:left="1440" w:hanging="360"/>
      </w:pPr>
      <w:rPr>
        <w:rFonts w:ascii="Courier New" w:hAnsi="Courier New" w:hint="default"/>
      </w:rPr>
    </w:lvl>
    <w:lvl w:ilvl="2" w:tplc="80747442">
      <w:start w:val="1"/>
      <w:numFmt w:val="bullet"/>
      <w:lvlText w:val=""/>
      <w:lvlJc w:val="left"/>
      <w:pPr>
        <w:ind w:left="2160" w:hanging="360"/>
      </w:pPr>
      <w:rPr>
        <w:rFonts w:ascii="Wingdings" w:hAnsi="Wingdings" w:hint="default"/>
      </w:rPr>
    </w:lvl>
    <w:lvl w:ilvl="3" w:tplc="9014D1B8">
      <w:start w:val="1"/>
      <w:numFmt w:val="bullet"/>
      <w:lvlText w:val=""/>
      <w:lvlJc w:val="left"/>
      <w:pPr>
        <w:ind w:left="2880" w:hanging="360"/>
      </w:pPr>
      <w:rPr>
        <w:rFonts w:ascii="Symbol" w:hAnsi="Symbol" w:hint="default"/>
      </w:rPr>
    </w:lvl>
    <w:lvl w:ilvl="4" w:tplc="26FAAE28">
      <w:start w:val="1"/>
      <w:numFmt w:val="bullet"/>
      <w:lvlText w:val="o"/>
      <w:lvlJc w:val="left"/>
      <w:pPr>
        <w:ind w:left="3600" w:hanging="360"/>
      </w:pPr>
      <w:rPr>
        <w:rFonts w:ascii="Courier New" w:hAnsi="Courier New" w:hint="default"/>
      </w:rPr>
    </w:lvl>
    <w:lvl w:ilvl="5" w:tplc="C1B49F1A">
      <w:start w:val="1"/>
      <w:numFmt w:val="bullet"/>
      <w:lvlText w:val=""/>
      <w:lvlJc w:val="left"/>
      <w:pPr>
        <w:ind w:left="4320" w:hanging="360"/>
      </w:pPr>
      <w:rPr>
        <w:rFonts w:ascii="Wingdings" w:hAnsi="Wingdings" w:hint="default"/>
      </w:rPr>
    </w:lvl>
    <w:lvl w:ilvl="6" w:tplc="114E63B8">
      <w:start w:val="1"/>
      <w:numFmt w:val="bullet"/>
      <w:lvlText w:val=""/>
      <w:lvlJc w:val="left"/>
      <w:pPr>
        <w:ind w:left="5040" w:hanging="360"/>
      </w:pPr>
      <w:rPr>
        <w:rFonts w:ascii="Symbol" w:hAnsi="Symbol" w:hint="default"/>
      </w:rPr>
    </w:lvl>
    <w:lvl w:ilvl="7" w:tplc="043E2E0E">
      <w:start w:val="1"/>
      <w:numFmt w:val="bullet"/>
      <w:lvlText w:val="o"/>
      <w:lvlJc w:val="left"/>
      <w:pPr>
        <w:ind w:left="5760" w:hanging="360"/>
      </w:pPr>
      <w:rPr>
        <w:rFonts w:ascii="Courier New" w:hAnsi="Courier New" w:hint="default"/>
      </w:rPr>
    </w:lvl>
    <w:lvl w:ilvl="8" w:tplc="1BCE3572">
      <w:start w:val="1"/>
      <w:numFmt w:val="bullet"/>
      <w:lvlText w:val=""/>
      <w:lvlJc w:val="left"/>
      <w:pPr>
        <w:ind w:left="6480" w:hanging="360"/>
      </w:pPr>
      <w:rPr>
        <w:rFonts w:ascii="Wingdings" w:hAnsi="Wingdings" w:hint="default"/>
      </w:rPr>
    </w:lvl>
  </w:abstractNum>
  <w:abstractNum w:abstractNumId="4" w15:restartNumberingAfterBreak="0">
    <w:nsid w:val="147E11F3"/>
    <w:multiLevelType w:val="hybridMultilevel"/>
    <w:tmpl w:val="237812F0"/>
    <w:lvl w:ilvl="0" w:tplc="CE1C9962">
      <w:start w:val="1"/>
      <w:numFmt w:val="bullet"/>
      <w:lvlText w:val=""/>
      <w:lvlJc w:val="left"/>
      <w:pPr>
        <w:ind w:left="720" w:hanging="360"/>
      </w:pPr>
      <w:rPr>
        <w:rFonts w:ascii="Symbol" w:hAnsi="Symbol" w:hint="default"/>
      </w:rPr>
    </w:lvl>
    <w:lvl w:ilvl="1" w:tplc="E3AE0D88">
      <w:start w:val="1"/>
      <w:numFmt w:val="bullet"/>
      <w:lvlText w:val="o"/>
      <w:lvlJc w:val="left"/>
      <w:pPr>
        <w:ind w:left="1440" w:hanging="360"/>
      </w:pPr>
      <w:rPr>
        <w:rFonts w:ascii="Courier New" w:hAnsi="Courier New" w:hint="default"/>
      </w:rPr>
    </w:lvl>
    <w:lvl w:ilvl="2" w:tplc="8E0251BE">
      <w:start w:val="1"/>
      <w:numFmt w:val="bullet"/>
      <w:lvlText w:val=""/>
      <w:lvlJc w:val="left"/>
      <w:pPr>
        <w:ind w:left="2160" w:hanging="360"/>
      </w:pPr>
      <w:rPr>
        <w:rFonts w:ascii="Wingdings" w:hAnsi="Wingdings" w:hint="default"/>
      </w:rPr>
    </w:lvl>
    <w:lvl w:ilvl="3" w:tplc="6C78D1C4">
      <w:start w:val="1"/>
      <w:numFmt w:val="bullet"/>
      <w:lvlText w:val=""/>
      <w:lvlJc w:val="left"/>
      <w:pPr>
        <w:ind w:left="2880" w:hanging="360"/>
      </w:pPr>
      <w:rPr>
        <w:rFonts w:ascii="Symbol" w:hAnsi="Symbol" w:hint="default"/>
      </w:rPr>
    </w:lvl>
    <w:lvl w:ilvl="4" w:tplc="06B482BC">
      <w:start w:val="1"/>
      <w:numFmt w:val="bullet"/>
      <w:lvlText w:val="o"/>
      <w:lvlJc w:val="left"/>
      <w:pPr>
        <w:ind w:left="3600" w:hanging="360"/>
      </w:pPr>
      <w:rPr>
        <w:rFonts w:ascii="Courier New" w:hAnsi="Courier New" w:hint="default"/>
      </w:rPr>
    </w:lvl>
    <w:lvl w:ilvl="5" w:tplc="C9126D3C">
      <w:start w:val="1"/>
      <w:numFmt w:val="bullet"/>
      <w:lvlText w:val=""/>
      <w:lvlJc w:val="left"/>
      <w:pPr>
        <w:ind w:left="4320" w:hanging="360"/>
      </w:pPr>
      <w:rPr>
        <w:rFonts w:ascii="Wingdings" w:hAnsi="Wingdings" w:hint="default"/>
      </w:rPr>
    </w:lvl>
    <w:lvl w:ilvl="6" w:tplc="F35A6686">
      <w:start w:val="1"/>
      <w:numFmt w:val="bullet"/>
      <w:lvlText w:val=""/>
      <w:lvlJc w:val="left"/>
      <w:pPr>
        <w:ind w:left="5040" w:hanging="360"/>
      </w:pPr>
      <w:rPr>
        <w:rFonts w:ascii="Symbol" w:hAnsi="Symbol" w:hint="default"/>
      </w:rPr>
    </w:lvl>
    <w:lvl w:ilvl="7" w:tplc="845A0CE4">
      <w:start w:val="1"/>
      <w:numFmt w:val="bullet"/>
      <w:lvlText w:val="o"/>
      <w:lvlJc w:val="left"/>
      <w:pPr>
        <w:ind w:left="5760" w:hanging="360"/>
      </w:pPr>
      <w:rPr>
        <w:rFonts w:ascii="Courier New" w:hAnsi="Courier New" w:hint="default"/>
      </w:rPr>
    </w:lvl>
    <w:lvl w:ilvl="8" w:tplc="0510AAEC">
      <w:start w:val="1"/>
      <w:numFmt w:val="bullet"/>
      <w:lvlText w:val=""/>
      <w:lvlJc w:val="left"/>
      <w:pPr>
        <w:ind w:left="6480" w:hanging="360"/>
      </w:pPr>
      <w:rPr>
        <w:rFonts w:ascii="Wingdings" w:hAnsi="Wingdings" w:hint="default"/>
      </w:rPr>
    </w:lvl>
  </w:abstractNum>
  <w:abstractNum w:abstractNumId="5" w15:restartNumberingAfterBreak="0">
    <w:nsid w:val="16FE3BC8"/>
    <w:multiLevelType w:val="hybridMultilevel"/>
    <w:tmpl w:val="3DBC9FF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7252A64"/>
    <w:multiLevelType w:val="hybridMultilevel"/>
    <w:tmpl w:val="FFB468EC"/>
    <w:lvl w:ilvl="0" w:tplc="F392F0B2">
      <w:start w:val="1"/>
      <w:numFmt w:val="bullet"/>
      <w:lvlText w:val="o"/>
      <w:lvlJc w:val="left"/>
      <w:pPr>
        <w:ind w:left="1440" w:hanging="360"/>
      </w:pPr>
      <w:rPr>
        <w:rFonts w:ascii="Courier New" w:hAnsi="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7443728"/>
    <w:multiLevelType w:val="hybridMultilevel"/>
    <w:tmpl w:val="8BE07B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5032913"/>
    <w:multiLevelType w:val="hybridMultilevel"/>
    <w:tmpl w:val="E7A8B5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F3A3BF2"/>
    <w:multiLevelType w:val="hybridMultilevel"/>
    <w:tmpl w:val="719831F6"/>
    <w:lvl w:ilvl="0" w:tplc="35D0C876">
      <w:start w:val="1"/>
      <w:numFmt w:val="decimal"/>
      <w:lvlText w:val="%1."/>
      <w:lvlJc w:val="left"/>
      <w:pPr>
        <w:ind w:left="720" w:hanging="360"/>
      </w:pPr>
    </w:lvl>
    <w:lvl w:ilvl="1" w:tplc="E27A112A">
      <w:start w:val="1"/>
      <w:numFmt w:val="lowerLetter"/>
      <w:lvlText w:val="%2."/>
      <w:lvlJc w:val="left"/>
      <w:pPr>
        <w:ind w:left="1440" w:hanging="360"/>
      </w:pPr>
    </w:lvl>
    <w:lvl w:ilvl="2" w:tplc="E81E4E06">
      <w:start w:val="1"/>
      <w:numFmt w:val="lowerRoman"/>
      <w:lvlText w:val="%3."/>
      <w:lvlJc w:val="right"/>
      <w:pPr>
        <w:ind w:left="2160" w:hanging="180"/>
      </w:pPr>
    </w:lvl>
    <w:lvl w:ilvl="3" w:tplc="BF829706">
      <w:start w:val="1"/>
      <w:numFmt w:val="decimal"/>
      <w:lvlText w:val="%4."/>
      <w:lvlJc w:val="left"/>
      <w:pPr>
        <w:ind w:left="2880" w:hanging="360"/>
      </w:pPr>
    </w:lvl>
    <w:lvl w:ilvl="4" w:tplc="540837DC">
      <w:start w:val="1"/>
      <w:numFmt w:val="lowerLetter"/>
      <w:lvlText w:val="%5."/>
      <w:lvlJc w:val="left"/>
      <w:pPr>
        <w:ind w:left="3600" w:hanging="360"/>
      </w:pPr>
    </w:lvl>
    <w:lvl w:ilvl="5" w:tplc="5BDA4366">
      <w:start w:val="1"/>
      <w:numFmt w:val="lowerRoman"/>
      <w:lvlText w:val="%6."/>
      <w:lvlJc w:val="right"/>
      <w:pPr>
        <w:ind w:left="4320" w:hanging="180"/>
      </w:pPr>
    </w:lvl>
    <w:lvl w:ilvl="6" w:tplc="1C927C08">
      <w:start w:val="1"/>
      <w:numFmt w:val="decimal"/>
      <w:lvlText w:val="%7."/>
      <w:lvlJc w:val="left"/>
      <w:pPr>
        <w:ind w:left="5040" w:hanging="360"/>
      </w:pPr>
    </w:lvl>
    <w:lvl w:ilvl="7" w:tplc="D0144AF2">
      <w:start w:val="1"/>
      <w:numFmt w:val="lowerLetter"/>
      <w:lvlText w:val="%8."/>
      <w:lvlJc w:val="left"/>
      <w:pPr>
        <w:ind w:left="5760" w:hanging="360"/>
      </w:pPr>
    </w:lvl>
    <w:lvl w:ilvl="8" w:tplc="903836D2">
      <w:start w:val="1"/>
      <w:numFmt w:val="lowerRoman"/>
      <w:lvlText w:val="%9."/>
      <w:lvlJc w:val="right"/>
      <w:pPr>
        <w:ind w:left="6480" w:hanging="180"/>
      </w:pPr>
    </w:lvl>
  </w:abstractNum>
  <w:abstractNum w:abstractNumId="10" w15:restartNumberingAfterBreak="0">
    <w:nsid w:val="30601301"/>
    <w:multiLevelType w:val="multilevel"/>
    <w:tmpl w:val="82185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8A67F2"/>
    <w:multiLevelType w:val="multilevel"/>
    <w:tmpl w:val="1318DDEA"/>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2" w15:restartNumberingAfterBreak="0">
    <w:nsid w:val="36602C3B"/>
    <w:multiLevelType w:val="hybridMultilevel"/>
    <w:tmpl w:val="EA02047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36C60D79"/>
    <w:multiLevelType w:val="hybridMultilevel"/>
    <w:tmpl w:val="01BC08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8CA6DF1"/>
    <w:multiLevelType w:val="hybridMultilevel"/>
    <w:tmpl w:val="16ECBE02"/>
    <w:lvl w:ilvl="0" w:tplc="F392F0B2">
      <w:start w:val="1"/>
      <w:numFmt w:val="bullet"/>
      <w:lvlText w:val="o"/>
      <w:lvlJc w:val="left"/>
      <w:pPr>
        <w:ind w:left="1440" w:hanging="360"/>
      </w:pPr>
      <w:rPr>
        <w:rFonts w:ascii="Courier New" w:hAnsi="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8E86A2A"/>
    <w:multiLevelType w:val="multilevel"/>
    <w:tmpl w:val="4D868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D2F20E"/>
    <w:multiLevelType w:val="hybridMultilevel"/>
    <w:tmpl w:val="A2CACE02"/>
    <w:lvl w:ilvl="0" w:tplc="DBF27AD2">
      <w:start w:val="1"/>
      <w:numFmt w:val="decimal"/>
      <w:lvlText w:val="%1."/>
      <w:lvlJc w:val="left"/>
      <w:pPr>
        <w:ind w:left="720" w:hanging="360"/>
      </w:pPr>
    </w:lvl>
    <w:lvl w:ilvl="1" w:tplc="50D0A9AE">
      <w:start w:val="1"/>
      <w:numFmt w:val="lowerLetter"/>
      <w:lvlText w:val="%2."/>
      <w:lvlJc w:val="left"/>
      <w:pPr>
        <w:ind w:left="1440" w:hanging="360"/>
      </w:pPr>
    </w:lvl>
    <w:lvl w:ilvl="2" w:tplc="F7B8E000">
      <w:start w:val="1"/>
      <w:numFmt w:val="lowerRoman"/>
      <w:lvlText w:val="%3."/>
      <w:lvlJc w:val="right"/>
      <w:pPr>
        <w:ind w:left="2160" w:hanging="180"/>
      </w:pPr>
    </w:lvl>
    <w:lvl w:ilvl="3" w:tplc="2342F080">
      <w:start w:val="1"/>
      <w:numFmt w:val="decimal"/>
      <w:lvlText w:val="%4."/>
      <w:lvlJc w:val="left"/>
      <w:pPr>
        <w:ind w:left="2880" w:hanging="360"/>
      </w:pPr>
    </w:lvl>
    <w:lvl w:ilvl="4" w:tplc="EABCE880">
      <w:start w:val="1"/>
      <w:numFmt w:val="lowerLetter"/>
      <w:lvlText w:val="%5."/>
      <w:lvlJc w:val="left"/>
      <w:pPr>
        <w:ind w:left="3600" w:hanging="360"/>
      </w:pPr>
    </w:lvl>
    <w:lvl w:ilvl="5" w:tplc="063C7476">
      <w:start w:val="1"/>
      <w:numFmt w:val="lowerRoman"/>
      <w:lvlText w:val="%6."/>
      <w:lvlJc w:val="right"/>
      <w:pPr>
        <w:ind w:left="4320" w:hanging="180"/>
      </w:pPr>
    </w:lvl>
    <w:lvl w:ilvl="6" w:tplc="4A46C99C">
      <w:start w:val="1"/>
      <w:numFmt w:val="decimal"/>
      <w:lvlText w:val="%7."/>
      <w:lvlJc w:val="left"/>
      <w:pPr>
        <w:ind w:left="5040" w:hanging="360"/>
      </w:pPr>
    </w:lvl>
    <w:lvl w:ilvl="7" w:tplc="ED30DA6A">
      <w:start w:val="1"/>
      <w:numFmt w:val="lowerLetter"/>
      <w:lvlText w:val="%8."/>
      <w:lvlJc w:val="left"/>
      <w:pPr>
        <w:ind w:left="5760" w:hanging="360"/>
      </w:pPr>
    </w:lvl>
    <w:lvl w:ilvl="8" w:tplc="96DA92F0">
      <w:start w:val="1"/>
      <w:numFmt w:val="lowerRoman"/>
      <w:lvlText w:val="%9."/>
      <w:lvlJc w:val="right"/>
      <w:pPr>
        <w:ind w:left="6480" w:hanging="180"/>
      </w:pPr>
    </w:lvl>
  </w:abstractNum>
  <w:abstractNum w:abstractNumId="17" w15:restartNumberingAfterBreak="0">
    <w:nsid w:val="44D8F1A5"/>
    <w:multiLevelType w:val="hybridMultilevel"/>
    <w:tmpl w:val="47BECDDA"/>
    <w:lvl w:ilvl="0" w:tplc="CE4CB3B8">
      <w:start w:val="1"/>
      <w:numFmt w:val="bullet"/>
      <w:lvlText w:val=""/>
      <w:lvlJc w:val="left"/>
      <w:pPr>
        <w:ind w:left="720" w:hanging="360"/>
      </w:pPr>
      <w:rPr>
        <w:rFonts w:ascii="Symbol" w:hAnsi="Symbol" w:hint="default"/>
      </w:rPr>
    </w:lvl>
    <w:lvl w:ilvl="1" w:tplc="1D021C54">
      <w:start w:val="1"/>
      <w:numFmt w:val="bullet"/>
      <w:lvlText w:val="o"/>
      <w:lvlJc w:val="left"/>
      <w:pPr>
        <w:ind w:left="1440" w:hanging="360"/>
      </w:pPr>
      <w:rPr>
        <w:rFonts w:ascii="Courier New" w:hAnsi="Courier New" w:hint="default"/>
      </w:rPr>
    </w:lvl>
    <w:lvl w:ilvl="2" w:tplc="0DA01FF0">
      <w:start w:val="1"/>
      <w:numFmt w:val="bullet"/>
      <w:lvlText w:val=""/>
      <w:lvlJc w:val="left"/>
      <w:pPr>
        <w:ind w:left="2160" w:hanging="360"/>
      </w:pPr>
      <w:rPr>
        <w:rFonts w:ascii="Wingdings" w:hAnsi="Wingdings" w:hint="default"/>
      </w:rPr>
    </w:lvl>
    <w:lvl w:ilvl="3" w:tplc="7E26E9CE">
      <w:start w:val="1"/>
      <w:numFmt w:val="bullet"/>
      <w:lvlText w:val=""/>
      <w:lvlJc w:val="left"/>
      <w:pPr>
        <w:ind w:left="2880" w:hanging="360"/>
      </w:pPr>
      <w:rPr>
        <w:rFonts w:ascii="Symbol" w:hAnsi="Symbol" w:hint="default"/>
      </w:rPr>
    </w:lvl>
    <w:lvl w:ilvl="4" w:tplc="0E4CF386">
      <w:start w:val="1"/>
      <w:numFmt w:val="bullet"/>
      <w:lvlText w:val="o"/>
      <w:lvlJc w:val="left"/>
      <w:pPr>
        <w:ind w:left="3600" w:hanging="360"/>
      </w:pPr>
      <w:rPr>
        <w:rFonts w:ascii="Courier New" w:hAnsi="Courier New" w:hint="default"/>
      </w:rPr>
    </w:lvl>
    <w:lvl w:ilvl="5" w:tplc="F4C025E2">
      <w:start w:val="1"/>
      <w:numFmt w:val="bullet"/>
      <w:lvlText w:val=""/>
      <w:lvlJc w:val="left"/>
      <w:pPr>
        <w:ind w:left="4320" w:hanging="360"/>
      </w:pPr>
      <w:rPr>
        <w:rFonts w:ascii="Wingdings" w:hAnsi="Wingdings" w:hint="default"/>
      </w:rPr>
    </w:lvl>
    <w:lvl w:ilvl="6" w:tplc="9D568D54">
      <w:start w:val="1"/>
      <w:numFmt w:val="bullet"/>
      <w:lvlText w:val=""/>
      <w:lvlJc w:val="left"/>
      <w:pPr>
        <w:ind w:left="5040" w:hanging="360"/>
      </w:pPr>
      <w:rPr>
        <w:rFonts w:ascii="Symbol" w:hAnsi="Symbol" w:hint="default"/>
      </w:rPr>
    </w:lvl>
    <w:lvl w:ilvl="7" w:tplc="3428382A">
      <w:start w:val="1"/>
      <w:numFmt w:val="bullet"/>
      <w:lvlText w:val="o"/>
      <w:lvlJc w:val="left"/>
      <w:pPr>
        <w:ind w:left="5760" w:hanging="360"/>
      </w:pPr>
      <w:rPr>
        <w:rFonts w:ascii="Courier New" w:hAnsi="Courier New" w:hint="default"/>
      </w:rPr>
    </w:lvl>
    <w:lvl w:ilvl="8" w:tplc="1E5CFDF4">
      <w:start w:val="1"/>
      <w:numFmt w:val="bullet"/>
      <w:lvlText w:val=""/>
      <w:lvlJc w:val="left"/>
      <w:pPr>
        <w:ind w:left="6480" w:hanging="360"/>
      </w:pPr>
      <w:rPr>
        <w:rFonts w:ascii="Wingdings" w:hAnsi="Wingdings" w:hint="default"/>
      </w:rPr>
    </w:lvl>
  </w:abstractNum>
  <w:abstractNum w:abstractNumId="18" w15:restartNumberingAfterBreak="0">
    <w:nsid w:val="5EAE7F9D"/>
    <w:multiLevelType w:val="multilevel"/>
    <w:tmpl w:val="E7B80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017C77"/>
    <w:multiLevelType w:val="hybridMultilevel"/>
    <w:tmpl w:val="0082B334"/>
    <w:lvl w:ilvl="0" w:tplc="56CC6446">
      <w:start w:val="1"/>
      <w:numFmt w:val="bullet"/>
      <w:lvlText w:val=""/>
      <w:lvlJc w:val="left"/>
      <w:pPr>
        <w:ind w:left="720" w:hanging="360"/>
      </w:pPr>
      <w:rPr>
        <w:rFonts w:ascii="Symbol" w:hAnsi="Symbol" w:hint="default"/>
      </w:rPr>
    </w:lvl>
    <w:lvl w:ilvl="1" w:tplc="62B07932">
      <w:start w:val="1"/>
      <w:numFmt w:val="bullet"/>
      <w:lvlText w:val="o"/>
      <w:lvlJc w:val="left"/>
      <w:pPr>
        <w:ind w:left="1440" w:hanging="360"/>
      </w:pPr>
      <w:rPr>
        <w:rFonts w:ascii="Courier New" w:hAnsi="Courier New" w:hint="default"/>
      </w:rPr>
    </w:lvl>
    <w:lvl w:ilvl="2" w:tplc="D3BECDF6">
      <w:start w:val="1"/>
      <w:numFmt w:val="bullet"/>
      <w:lvlText w:val=""/>
      <w:lvlJc w:val="left"/>
      <w:pPr>
        <w:ind w:left="2160" w:hanging="360"/>
      </w:pPr>
      <w:rPr>
        <w:rFonts w:ascii="Wingdings" w:hAnsi="Wingdings" w:hint="default"/>
      </w:rPr>
    </w:lvl>
    <w:lvl w:ilvl="3" w:tplc="D3DAC8B8">
      <w:start w:val="1"/>
      <w:numFmt w:val="bullet"/>
      <w:lvlText w:val=""/>
      <w:lvlJc w:val="left"/>
      <w:pPr>
        <w:ind w:left="2880" w:hanging="360"/>
      </w:pPr>
      <w:rPr>
        <w:rFonts w:ascii="Symbol" w:hAnsi="Symbol" w:hint="default"/>
      </w:rPr>
    </w:lvl>
    <w:lvl w:ilvl="4" w:tplc="F6C226B6">
      <w:start w:val="1"/>
      <w:numFmt w:val="bullet"/>
      <w:lvlText w:val="o"/>
      <w:lvlJc w:val="left"/>
      <w:pPr>
        <w:ind w:left="3600" w:hanging="360"/>
      </w:pPr>
      <w:rPr>
        <w:rFonts w:ascii="Courier New" w:hAnsi="Courier New" w:hint="default"/>
      </w:rPr>
    </w:lvl>
    <w:lvl w:ilvl="5" w:tplc="7AC08ED2">
      <w:start w:val="1"/>
      <w:numFmt w:val="bullet"/>
      <w:lvlText w:val=""/>
      <w:lvlJc w:val="left"/>
      <w:pPr>
        <w:ind w:left="4320" w:hanging="360"/>
      </w:pPr>
      <w:rPr>
        <w:rFonts w:ascii="Wingdings" w:hAnsi="Wingdings" w:hint="default"/>
      </w:rPr>
    </w:lvl>
    <w:lvl w:ilvl="6" w:tplc="7F568BB8">
      <w:start w:val="1"/>
      <w:numFmt w:val="bullet"/>
      <w:lvlText w:val=""/>
      <w:lvlJc w:val="left"/>
      <w:pPr>
        <w:ind w:left="5040" w:hanging="360"/>
      </w:pPr>
      <w:rPr>
        <w:rFonts w:ascii="Symbol" w:hAnsi="Symbol" w:hint="default"/>
      </w:rPr>
    </w:lvl>
    <w:lvl w:ilvl="7" w:tplc="B69CF8BC">
      <w:start w:val="1"/>
      <w:numFmt w:val="bullet"/>
      <w:lvlText w:val="o"/>
      <w:lvlJc w:val="left"/>
      <w:pPr>
        <w:ind w:left="5760" w:hanging="360"/>
      </w:pPr>
      <w:rPr>
        <w:rFonts w:ascii="Courier New" w:hAnsi="Courier New" w:hint="default"/>
      </w:rPr>
    </w:lvl>
    <w:lvl w:ilvl="8" w:tplc="E2C085A2">
      <w:start w:val="1"/>
      <w:numFmt w:val="bullet"/>
      <w:lvlText w:val=""/>
      <w:lvlJc w:val="left"/>
      <w:pPr>
        <w:ind w:left="6480" w:hanging="360"/>
      </w:pPr>
      <w:rPr>
        <w:rFonts w:ascii="Wingdings" w:hAnsi="Wingdings" w:hint="default"/>
      </w:rPr>
    </w:lvl>
  </w:abstractNum>
  <w:abstractNum w:abstractNumId="20" w15:restartNumberingAfterBreak="0">
    <w:nsid w:val="67F18E91"/>
    <w:multiLevelType w:val="hybridMultilevel"/>
    <w:tmpl w:val="A086B296"/>
    <w:lvl w:ilvl="0" w:tplc="9AD463A2">
      <w:start w:val="1"/>
      <w:numFmt w:val="bullet"/>
      <w:lvlText w:val=""/>
      <w:lvlJc w:val="left"/>
      <w:pPr>
        <w:ind w:left="720" w:hanging="360"/>
      </w:pPr>
      <w:rPr>
        <w:rFonts w:ascii="Symbol" w:hAnsi="Symbol" w:hint="default"/>
      </w:rPr>
    </w:lvl>
    <w:lvl w:ilvl="1" w:tplc="9592989E">
      <w:start w:val="1"/>
      <w:numFmt w:val="bullet"/>
      <w:lvlText w:val="o"/>
      <w:lvlJc w:val="left"/>
      <w:pPr>
        <w:ind w:left="1440" w:hanging="360"/>
      </w:pPr>
      <w:rPr>
        <w:rFonts w:ascii="Courier New" w:hAnsi="Courier New" w:hint="default"/>
      </w:rPr>
    </w:lvl>
    <w:lvl w:ilvl="2" w:tplc="5D727940">
      <w:start w:val="1"/>
      <w:numFmt w:val="bullet"/>
      <w:lvlText w:val=""/>
      <w:lvlJc w:val="left"/>
      <w:pPr>
        <w:ind w:left="2160" w:hanging="360"/>
      </w:pPr>
      <w:rPr>
        <w:rFonts w:ascii="Wingdings" w:hAnsi="Wingdings" w:hint="default"/>
      </w:rPr>
    </w:lvl>
    <w:lvl w:ilvl="3" w:tplc="298E8D76">
      <w:start w:val="1"/>
      <w:numFmt w:val="bullet"/>
      <w:lvlText w:val=""/>
      <w:lvlJc w:val="left"/>
      <w:pPr>
        <w:ind w:left="2880" w:hanging="360"/>
      </w:pPr>
      <w:rPr>
        <w:rFonts w:ascii="Symbol" w:hAnsi="Symbol" w:hint="default"/>
      </w:rPr>
    </w:lvl>
    <w:lvl w:ilvl="4" w:tplc="747649A0">
      <w:start w:val="1"/>
      <w:numFmt w:val="bullet"/>
      <w:lvlText w:val="o"/>
      <w:lvlJc w:val="left"/>
      <w:pPr>
        <w:ind w:left="3600" w:hanging="360"/>
      </w:pPr>
      <w:rPr>
        <w:rFonts w:ascii="Courier New" w:hAnsi="Courier New" w:hint="default"/>
      </w:rPr>
    </w:lvl>
    <w:lvl w:ilvl="5" w:tplc="CB680000">
      <w:start w:val="1"/>
      <w:numFmt w:val="bullet"/>
      <w:lvlText w:val=""/>
      <w:lvlJc w:val="left"/>
      <w:pPr>
        <w:ind w:left="4320" w:hanging="360"/>
      </w:pPr>
      <w:rPr>
        <w:rFonts w:ascii="Wingdings" w:hAnsi="Wingdings" w:hint="default"/>
      </w:rPr>
    </w:lvl>
    <w:lvl w:ilvl="6" w:tplc="497818FE">
      <w:start w:val="1"/>
      <w:numFmt w:val="bullet"/>
      <w:lvlText w:val=""/>
      <w:lvlJc w:val="left"/>
      <w:pPr>
        <w:ind w:left="5040" w:hanging="360"/>
      </w:pPr>
      <w:rPr>
        <w:rFonts w:ascii="Symbol" w:hAnsi="Symbol" w:hint="default"/>
      </w:rPr>
    </w:lvl>
    <w:lvl w:ilvl="7" w:tplc="3A88FD26">
      <w:start w:val="1"/>
      <w:numFmt w:val="bullet"/>
      <w:lvlText w:val="o"/>
      <w:lvlJc w:val="left"/>
      <w:pPr>
        <w:ind w:left="5760" w:hanging="360"/>
      </w:pPr>
      <w:rPr>
        <w:rFonts w:ascii="Courier New" w:hAnsi="Courier New" w:hint="default"/>
      </w:rPr>
    </w:lvl>
    <w:lvl w:ilvl="8" w:tplc="3F8E9016">
      <w:start w:val="1"/>
      <w:numFmt w:val="bullet"/>
      <w:lvlText w:val=""/>
      <w:lvlJc w:val="left"/>
      <w:pPr>
        <w:ind w:left="6480" w:hanging="360"/>
      </w:pPr>
      <w:rPr>
        <w:rFonts w:ascii="Wingdings" w:hAnsi="Wingdings" w:hint="default"/>
      </w:rPr>
    </w:lvl>
  </w:abstractNum>
  <w:abstractNum w:abstractNumId="21" w15:restartNumberingAfterBreak="0">
    <w:nsid w:val="683C7536"/>
    <w:multiLevelType w:val="hybridMultilevel"/>
    <w:tmpl w:val="65420AE4"/>
    <w:lvl w:ilvl="0" w:tplc="09FA23C0">
      <w:start w:val="1"/>
      <w:numFmt w:val="bullet"/>
      <w:lvlText w:val=""/>
      <w:lvlJc w:val="left"/>
      <w:pPr>
        <w:ind w:left="720" w:hanging="360"/>
      </w:pPr>
      <w:rPr>
        <w:rFonts w:ascii="Symbol" w:hAnsi="Symbol" w:hint="default"/>
      </w:rPr>
    </w:lvl>
    <w:lvl w:ilvl="1" w:tplc="F7703074">
      <w:start w:val="1"/>
      <w:numFmt w:val="bullet"/>
      <w:lvlText w:val="o"/>
      <w:lvlJc w:val="left"/>
      <w:pPr>
        <w:ind w:left="1440" w:hanging="360"/>
      </w:pPr>
      <w:rPr>
        <w:rFonts w:ascii="Courier New" w:hAnsi="Courier New" w:hint="default"/>
      </w:rPr>
    </w:lvl>
    <w:lvl w:ilvl="2" w:tplc="2946B392">
      <w:start w:val="1"/>
      <w:numFmt w:val="bullet"/>
      <w:lvlText w:val=""/>
      <w:lvlJc w:val="left"/>
      <w:pPr>
        <w:ind w:left="2160" w:hanging="360"/>
      </w:pPr>
      <w:rPr>
        <w:rFonts w:ascii="Wingdings" w:hAnsi="Wingdings" w:hint="default"/>
      </w:rPr>
    </w:lvl>
    <w:lvl w:ilvl="3" w:tplc="6A92009C">
      <w:start w:val="1"/>
      <w:numFmt w:val="bullet"/>
      <w:lvlText w:val=""/>
      <w:lvlJc w:val="left"/>
      <w:pPr>
        <w:ind w:left="2880" w:hanging="360"/>
      </w:pPr>
      <w:rPr>
        <w:rFonts w:ascii="Symbol" w:hAnsi="Symbol" w:hint="default"/>
      </w:rPr>
    </w:lvl>
    <w:lvl w:ilvl="4" w:tplc="A036C946">
      <w:start w:val="1"/>
      <w:numFmt w:val="bullet"/>
      <w:lvlText w:val="o"/>
      <w:lvlJc w:val="left"/>
      <w:pPr>
        <w:ind w:left="3600" w:hanging="360"/>
      </w:pPr>
      <w:rPr>
        <w:rFonts w:ascii="Courier New" w:hAnsi="Courier New" w:hint="default"/>
      </w:rPr>
    </w:lvl>
    <w:lvl w:ilvl="5" w:tplc="2F82F860">
      <w:start w:val="1"/>
      <w:numFmt w:val="bullet"/>
      <w:lvlText w:val=""/>
      <w:lvlJc w:val="left"/>
      <w:pPr>
        <w:ind w:left="4320" w:hanging="360"/>
      </w:pPr>
      <w:rPr>
        <w:rFonts w:ascii="Wingdings" w:hAnsi="Wingdings" w:hint="default"/>
      </w:rPr>
    </w:lvl>
    <w:lvl w:ilvl="6" w:tplc="FE6644EA">
      <w:start w:val="1"/>
      <w:numFmt w:val="bullet"/>
      <w:lvlText w:val=""/>
      <w:lvlJc w:val="left"/>
      <w:pPr>
        <w:ind w:left="5040" w:hanging="360"/>
      </w:pPr>
      <w:rPr>
        <w:rFonts w:ascii="Symbol" w:hAnsi="Symbol" w:hint="default"/>
      </w:rPr>
    </w:lvl>
    <w:lvl w:ilvl="7" w:tplc="2B1AD404">
      <w:start w:val="1"/>
      <w:numFmt w:val="bullet"/>
      <w:lvlText w:val="o"/>
      <w:lvlJc w:val="left"/>
      <w:pPr>
        <w:ind w:left="5760" w:hanging="360"/>
      </w:pPr>
      <w:rPr>
        <w:rFonts w:ascii="Courier New" w:hAnsi="Courier New" w:hint="default"/>
      </w:rPr>
    </w:lvl>
    <w:lvl w:ilvl="8" w:tplc="59DA80DC">
      <w:start w:val="1"/>
      <w:numFmt w:val="bullet"/>
      <w:lvlText w:val=""/>
      <w:lvlJc w:val="left"/>
      <w:pPr>
        <w:ind w:left="6480" w:hanging="360"/>
      </w:pPr>
      <w:rPr>
        <w:rFonts w:ascii="Wingdings" w:hAnsi="Wingdings" w:hint="default"/>
      </w:rPr>
    </w:lvl>
  </w:abstractNum>
  <w:abstractNum w:abstractNumId="22" w15:restartNumberingAfterBreak="0">
    <w:nsid w:val="68ACCFD9"/>
    <w:multiLevelType w:val="hybridMultilevel"/>
    <w:tmpl w:val="98B6E9B2"/>
    <w:lvl w:ilvl="0" w:tplc="EB0CA9B0">
      <w:start w:val="1"/>
      <w:numFmt w:val="bullet"/>
      <w:lvlText w:val=""/>
      <w:lvlJc w:val="left"/>
      <w:pPr>
        <w:ind w:left="720" w:hanging="360"/>
      </w:pPr>
      <w:rPr>
        <w:rFonts w:ascii="Symbol" w:hAnsi="Symbol" w:hint="default"/>
      </w:rPr>
    </w:lvl>
    <w:lvl w:ilvl="1" w:tplc="2E10A942">
      <w:start w:val="1"/>
      <w:numFmt w:val="bullet"/>
      <w:lvlText w:val="o"/>
      <w:lvlJc w:val="left"/>
      <w:pPr>
        <w:ind w:left="1440" w:hanging="360"/>
      </w:pPr>
      <w:rPr>
        <w:rFonts w:ascii="Courier New" w:hAnsi="Courier New" w:hint="default"/>
      </w:rPr>
    </w:lvl>
    <w:lvl w:ilvl="2" w:tplc="D9066B02">
      <w:start w:val="1"/>
      <w:numFmt w:val="bullet"/>
      <w:lvlText w:val=""/>
      <w:lvlJc w:val="left"/>
      <w:pPr>
        <w:ind w:left="2160" w:hanging="360"/>
      </w:pPr>
      <w:rPr>
        <w:rFonts w:ascii="Wingdings" w:hAnsi="Wingdings" w:hint="default"/>
      </w:rPr>
    </w:lvl>
    <w:lvl w:ilvl="3" w:tplc="C0FC0F20">
      <w:start w:val="1"/>
      <w:numFmt w:val="bullet"/>
      <w:lvlText w:val=""/>
      <w:lvlJc w:val="left"/>
      <w:pPr>
        <w:ind w:left="2880" w:hanging="360"/>
      </w:pPr>
      <w:rPr>
        <w:rFonts w:ascii="Symbol" w:hAnsi="Symbol" w:hint="default"/>
      </w:rPr>
    </w:lvl>
    <w:lvl w:ilvl="4" w:tplc="A03A389E">
      <w:start w:val="1"/>
      <w:numFmt w:val="bullet"/>
      <w:lvlText w:val="o"/>
      <w:lvlJc w:val="left"/>
      <w:pPr>
        <w:ind w:left="3600" w:hanging="360"/>
      </w:pPr>
      <w:rPr>
        <w:rFonts w:ascii="Courier New" w:hAnsi="Courier New" w:hint="default"/>
      </w:rPr>
    </w:lvl>
    <w:lvl w:ilvl="5" w:tplc="5AD89016">
      <w:start w:val="1"/>
      <w:numFmt w:val="bullet"/>
      <w:lvlText w:val=""/>
      <w:lvlJc w:val="left"/>
      <w:pPr>
        <w:ind w:left="4320" w:hanging="360"/>
      </w:pPr>
      <w:rPr>
        <w:rFonts w:ascii="Wingdings" w:hAnsi="Wingdings" w:hint="default"/>
      </w:rPr>
    </w:lvl>
    <w:lvl w:ilvl="6" w:tplc="3334A98A">
      <w:start w:val="1"/>
      <w:numFmt w:val="bullet"/>
      <w:lvlText w:val=""/>
      <w:lvlJc w:val="left"/>
      <w:pPr>
        <w:ind w:left="5040" w:hanging="360"/>
      </w:pPr>
      <w:rPr>
        <w:rFonts w:ascii="Symbol" w:hAnsi="Symbol" w:hint="default"/>
      </w:rPr>
    </w:lvl>
    <w:lvl w:ilvl="7" w:tplc="BB4255B6">
      <w:start w:val="1"/>
      <w:numFmt w:val="bullet"/>
      <w:lvlText w:val="o"/>
      <w:lvlJc w:val="left"/>
      <w:pPr>
        <w:ind w:left="5760" w:hanging="360"/>
      </w:pPr>
      <w:rPr>
        <w:rFonts w:ascii="Courier New" w:hAnsi="Courier New" w:hint="default"/>
      </w:rPr>
    </w:lvl>
    <w:lvl w:ilvl="8" w:tplc="829AB2C0">
      <w:start w:val="1"/>
      <w:numFmt w:val="bullet"/>
      <w:lvlText w:val=""/>
      <w:lvlJc w:val="left"/>
      <w:pPr>
        <w:ind w:left="6480" w:hanging="360"/>
      </w:pPr>
      <w:rPr>
        <w:rFonts w:ascii="Wingdings" w:hAnsi="Wingdings" w:hint="default"/>
      </w:rPr>
    </w:lvl>
  </w:abstractNum>
  <w:abstractNum w:abstractNumId="23" w15:restartNumberingAfterBreak="0">
    <w:nsid w:val="6B363466"/>
    <w:multiLevelType w:val="multilevel"/>
    <w:tmpl w:val="E17E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C7117C"/>
    <w:multiLevelType w:val="hybridMultilevel"/>
    <w:tmpl w:val="00DA13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EB6E90F"/>
    <w:multiLevelType w:val="hybridMultilevel"/>
    <w:tmpl w:val="6FE64E90"/>
    <w:lvl w:ilvl="0" w:tplc="46185ABA">
      <w:start w:val="1"/>
      <w:numFmt w:val="bullet"/>
      <w:lvlText w:val=""/>
      <w:lvlJc w:val="left"/>
      <w:pPr>
        <w:ind w:left="720" w:hanging="360"/>
      </w:pPr>
      <w:rPr>
        <w:rFonts w:ascii="Symbol" w:hAnsi="Symbol" w:hint="default"/>
      </w:rPr>
    </w:lvl>
    <w:lvl w:ilvl="1" w:tplc="2E721028">
      <w:start w:val="1"/>
      <w:numFmt w:val="bullet"/>
      <w:lvlText w:val="o"/>
      <w:lvlJc w:val="left"/>
      <w:pPr>
        <w:ind w:left="1440" w:hanging="360"/>
      </w:pPr>
      <w:rPr>
        <w:rFonts w:ascii="Courier New" w:hAnsi="Courier New" w:hint="default"/>
      </w:rPr>
    </w:lvl>
    <w:lvl w:ilvl="2" w:tplc="266453E8">
      <w:start w:val="1"/>
      <w:numFmt w:val="bullet"/>
      <w:lvlText w:val=""/>
      <w:lvlJc w:val="left"/>
      <w:pPr>
        <w:ind w:left="2160" w:hanging="360"/>
      </w:pPr>
      <w:rPr>
        <w:rFonts w:ascii="Wingdings" w:hAnsi="Wingdings" w:hint="default"/>
      </w:rPr>
    </w:lvl>
    <w:lvl w:ilvl="3" w:tplc="748EED02">
      <w:start w:val="1"/>
      <w:numFmt w:val="bullet"/>
      <w:lvlText w:val=""/>
      <w:lvlJc w:val="left"/>
      <w:pPr>
        <w:ind w:left="2880" w:hanging="360"/>
      </w:pPr>
      <w:rPr>
        <w:rFonts w:ascii="Symbol" w:hAnsi="Symbol" w:hint="default"/>
      </w:rPr>
    </w:lvl>
    <w:lvl w:ilvl="4" w:tplc="F000E48E">
      <w:start w:val="1"/>
      <w:numFmt w:val="bullet"/>
      <w:lvlText w:val="o"/>
      <w:lvlJc w:val="left"/>
      <w:pPr>
        <w:ind w:left="3600" w:hanging="360"/>
      </w:pPr>
      <w:rPr>
        <w:rFonts w:ascii="Courier New" w:hAnsi="Courier New" w:hint="default"/>
      </w:rPr>
    </w:lvl>
    <w:lvl w:ilvl="5" w:tplc="D9704E78">
      <w:start w:val="1"/>
      <w:numFmt w:val="bullet"/>
      <w:lvlText w:val=""/>
      <w:lvlJc w:val="left"/>
      <w:pPr>
        <w:ind w:left="4320" w:hanging="360"/>
      </w:pPr>
      <w:rPr>
        <w:rFonts w:ascii="Wingdings" w:hAnsi="Wingdings" w:hint="default"/>
      </w:rPr>
    </w:lvl>
    <w:lvl w:ilvl="6" w:tplc="AAE24A96">
      <w:start w:val="1"/>
      <w:numFmt w:val="bullet"/>
      <w:lvlText w:val=""/>
      <w:lvlJc w:val="left"/>
      <w:pPr>
        <w:ind w:left="5040" w:hanging="360"/>
      </w:pPr>
      <w:rPr>
        <w:rFonts w:ascii="Symbol" w:hAnsi="Symbol" w:hint="default"/>
      </w:rPr>
    </w:lvl>
    <w:lvl w:ilvl="7" w:tplc="C186DD24">
      <w:start w:val="1"/>
      <w:numFmt w:val="bullet"/>
      <w:lvlText w:val="o"/>
      <w:lvlJc w:val="left"/>
      <w:pPr>
        <w:ind w:left="5760" w:hanging="360"/>
      </w:pPr>
      <w:rPr>
        <w:rFonts w:ascii="Courier New" w:hAnsi="Courier New" w:hint="default"/>
      </w:rPr>
    </w:lvl>
    <w:lvl w:ilvl="8" w:tplc="3DDA35F2">
      <w:start w:val="1"/>
      <w:numFmt w:val="bullet"/>
      <w:lvlText w:val=""/>
      <w:lvlJc w:val="left"/>
      <w:pPr>
        <w:ind w:left="6480" w:hanging="360"/>
      </w:pPr>
      <w:rPr>
        <w:rFonts w:ascii="Wingdings" w:hAnsi="Wingdings" w:hint="default"/>
      </w:rPr>
    </w:lvl>
  </w:abstractNum>
  <w:abstractNum w:abstractNumId="26" w15:restartNumberingAfterBreak="0">
    <w:nsid w:val="78A4C591"/>
    <w:multiLevelType w:val="hybridMultilevel"/>
    <w:tmpl w:val="19F4E42C"/>
    <w:lvl w:ilvl="0" w:tplc="1D709A20">
      <w:start w:val="1"/>
      <w:numFmt w:val="bullet"/>
      <w:lvlText w:val=""/>
      <w:lvlJc w:val="left"/>
      <w:pPr>
        <w:ind w:left="720" w:hanging="360"/>
      </w:pPr>
      <w:rPr>
        <w:rFonts w:ascii="Symbol" w:hAnsi="Symbol" w:hint="default"/>
      </w:rPr>
    </w:lvl>
    <w:lvl w:ilvl="1" w:tplc="33CED642">
      <w:start w:val="1"/>
      <w:numFmt w:val="bullet"/>
      <w:lvlText w:val="o"/>
      <w:lvlJc w:val="left"/>
      <w:pPr>
        <w:ind w:left="1440" w:hanging="360"/>
      </w:pPr>
      <w:rPr>
        <w:rFonts w:ascii="Courier New" w:hAnsi="Courier New" w:hint="default"/>
      </w:rPr>
    </w:lvl>
    <w:lvl w:ilvl="2" w:tplc="631A6D18">
      <w:start w:val="1"/>
      <w:numFmt w:val="bullet"/>
      <w:lvlText w:val=""/>
      <w:lvlJc w:val="left"/>
      <w:pPr>
        <w:ind w:left="2160" w:hanging="360"/>
      </w:pPr>
      <w:rPr>
        <w:rFonts w:ascii="Wingdings" w:hAnsi="Wingdings" w:hint="default"/>
      </w:rPr>
    </w:lvl>
    <w:lvl w:ilvl="3" w:tplc="D07A590C">
      <w:start w:val="1"/>
      <w:numFmt w:val="bullet"/>
      <w:lvlText w:val=""/>
      <w:lvlJc w:val="left"/>
      <w:pPr>
        <w:ind w:left="2880" w:hanging="360"/>
      </w:pPr>
      <w:rPr>
        <w:rFonts w:ascii="Symbol" w:hAnsi="Symbol" w:hint="default"/>
      </w:rPr>
    </w:lvl>
    <w:lvl w:ilvl="4" w:tplc="ADD40ACA">
      <w:start w:val="1"/>
      <w:numFmt w:val="bullet"/>
      <w:lvlText w:val="o"/>
      <w:lvlJc w:val="left"/>
      <w:pPr>
        <w:ind w:left="3600" w:hanging="360"/>
      </w:pPr>
      <w:rPr>
        <w:rFonts w:ascii="Courier New" w:hAnsi="Courier New" w:hint="default"/>
      </w:rPr>
    </w:lvl>
    <w:lvl w:ilvl="5" w:tplc="60F89302">
      <w:start w:val="1"/>
      <w:numFmt w:val="bullet"/>
      <w:lvlText w:val=""/>
      <w:lvlJc w:val="left"/>
      <w:pPr>
        <w:ind w:left="4320" w:hanging="360"/>
      </w:pPr>
      <w:rPr>
        <w:rFonts w:ascii="Wingdings" w:hAnsi="Wingdings" w:hint="default"/>
      </w:rPr>
    </w:lvl>
    <w:lvl w:ilvl="6" w:tplc="21A07E56">
      <w:start w:val="1"/>
      <w:numFmt w:val="bullet"/>
      <w:lvlText w:val=""/>
      <w:lvlJc w:val="left"/>
      <w:pPr>
        <w:ind w:left="5040" w:hanging="360"/>
      </w:pPr>
      <w:rPr>
        <w:rFonts w:ascii="Symbol" w:hAnsi="Symbol" w:hint="default"/>
      </w:rPr>
    </w:lvl>
    <w:lvl w:ilvl="7" w:tplc="0DBC3154">
      <w:start w:val="1"/>
      <w:numFmt w:val="bullet"/>
      <w:lvlText w:val="o"/>
      <w:lvlJc w:val="left"/>
      <w:pPr>
        <w:ind w:left="5760" w:hanging="360"/>
      </w:pPr>
      <w:rPr>
        <w:rFonts w:ascii="Courier New" w:hAnsi="Courier New" w:hint="default"/>
      </w:rPr>
    </w:lvl>
    <w:lvl w:ilvl="8" w:tplc="D5C8E740">
      <w:start w:val="1"/>
      <w:numFmt w:val="bullet"/>
      <w:lvlText w:val=""/>
      <w:lvlJc w:val="left"/>
      <w:pPr>
        <w:ind w:left="6480" w:hanging="360"/>
      </w:pPr>
      <w:rPr>
        <w:rFonts w:ascii="Wingdings" w:hAnsi="Wingdings" w:hint="default"/>
      </w:rPr>
    </w:lvl>
  </w:abstractNum>
  <w:num w:numId="1" w16cid:durableId="1510870392">
    <w:abstractNumId w:val="18"/>
  </w:num>
  <w:num w:numId="2" w16cid:durableId="1416122361">
    <w:abstractNumId w:val="13"/>
  </w:num>
  <w:num w:numId="3" w16cid:durableId="897015607">
    <w:abstractNumId w:val="5"/>
  </w:num>
  <w:num w:numId="4" w16cid:durableId="1773279296">
    <w:abstractNumId w:val="12"/>
  </w:num>
  <w:num w:numId="5" w16cid:durableId="1592468965">
    <w:abstractNumId w:val="22"/>
  </w:num>
  <w:num w:numId="6" w16cid:durableId="325401078">
    <w:abstractNumId w:val="0"/>
  </w:num>
  <w:num w:numId="7" w16cid:durableId="1843662093">
    <w:abstractNumId w:val="16"/>
  </w:num>
  <w:num w:numId="8" w16cid:durableId="364527237">
    <w:abstractNumId w:val="4"/>
  </w:num>
  <w:num w:numId="9" w16cid:durableId="1769960322">
    <w:abstractNumId w:val="19"/>
  </w:num>
  <w:num w:numId="10" w16cid:durableId="595330664">
    <w:abstractNumId w:val="25"/>
  </w:num>
  <w:num w:numId="11" w16cid:durableId="10109362">
    <w:abstractNumId w:val="26"/>
  </w:num>
  <w:num w:numId="12" w16cid:durableId="753935542">
    <w:abstractNumId w:val="7"/>
  </w:num>
  <w:num w:numId="13" w16cid:durableId="375085137">
    <w:abstractNumId w:val="24"/>
  </w:num>
  <w:num w:numId="14" w16cid:durableId="291597689">
    <w:abstractNumId w:val="20"/>
  </w:num>
  <w:num w:numId="15" w16cid:durableId="1272013403">
    <w:abstractNumId w:val="3"/>
  </w:num>
  <w:num w:numId="16" w16cid:durableId="1974406671">
    <w:abstractNumId w:val="17"/>
  </w:num>
  <w:num w:numId="17" w16cid:durableId="1339119089">
    <w:abstractNumId w:val="9"/>
  </w:num>
  <w:num w:numId="18" w16cid:durableId="1151749792">
    <w:abstractNumId w:val="1"/>
  </w:num>
  <w:num w:numId="19" w16cid:durableId="830213888">
    <w:abstractNumId w:val="8"/>
  </w:num>
  <w:num w:numId="20" w16cid:durableId="2051952389">
    <w:abstractNumId w:val="11"/>
  </w:num>
  <w:num w:numId="21" w16cid:durableId="1387871824">
    <w:abstractNumId w:val="14"/>
  </w:num>
  <w:num w:numId="22" w16cid:durableId="1820920482">
    <w:abstractNumId w:val="2"/>
  </w:num>
  <w:num w:numId="23" w16cid:durableId="1271165372">
    <w:abstractNumId w:val="6"/>
  </w:num>
  <w:num w:numId="24" w16cid:durableId="80377826">
    <w:abstractNumId w:val="21"/>
  </w:num>
  <w:num w:numId="25" w16cid:durableId="1700859742">
    <w:abstractNumId w:val="15"/>
  </w:num>
  <w:num w:numId="26" w16cid:durableId="1619676110">
    <w:abstractNumId w:val="10"/>
  </w:num>
  <w:num w:numId="27" w16cid:durableId="78311319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FF9"/>
    <w:rsid w:val="0004609D"/>
    <w:rsid w:val="00072D9B"/>
    <w:rsid w:val="000A4321"/>
    <w:rsid w:val="0010388B"/>
    <w:rsid w:val="00143A0C"/>
    <w:rsid w:val="00146378"/>
    <w:rsid w:val="00155A2E"/>
    <w:rsid w:val="0025353B"/>
    <w:rsid w:val="00360329"/>
    <w:rsid w:val="003B5D5A"/>
    <w:rsid w:val="003C569D"/>
    <w:rsid w:val="003E1867"/>
    <w:rsid w:val="004C6725"/>
    <w:rsid w:val="004F7FF9"/>
    <w:rsid w:val="005372C1"/>
    <w:rsid w:val="005E589D"/>
    <w:rsid w:val="008B1DF7"/>
    <w:rsid w:val="008B2A23"/>
    <w:rsid w:val="008B72AE"/>
    <w:rsid w:val="008C2942"/>
    <w:rsid w:val="00905BFA"/>
    <w:rsid w:val="00AC0E17"/>
    <w:rsid w:val="00B05034"/>
    <w:rsid w:val="00B10985"/>
    <w:rsid w:val="00B67343"/>
    <w:rsid w:val="00C268EA"/>
    <w:rsid w:val="00CB5491"/>
    <w:rsid w:val="00D10409"/>
    <w:rsid w:val="00D411F7"/>
    <w:rsid w:val="00E94AD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1DEF0"/>
  <w15:chartTrackingRefBased/>
  <w15:docId w15:val="{DDFCFFEF-DF6D-CB48-AEA1-36AD7C0B0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F7FF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4F7FF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8B72AE"/>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unhideWhenUsed/>
    <w:qFormat/>
    <w:rsid w:val="00155A2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F7FF9"/>
    <w:pPr>
      <w:ind w:left="720"/>
      <w:contextualSpacing/>
    </w:pPr>
  </w:style>
  <w:style w:type="character" w:customStyle="1" w:styleId="Titre1Car">
    <w:name w:val="Titre 1 Car"/>
    <w:basedOn w:val="Policepardfaut"/>
    <w:link w:val="Titre1"/>
    <w:uiPriority w:val="9"/>
    <w:rsid w:val="004F7FF9"/>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4F7FF9"/>
    <w:rPr>
      <w:rFonts w:asciiTheme="majorHAnsi" w:eastAsiaTheme="majorEastAsia" w:hAnsiTheme="majorHAnsi" w:cstheme="majorBidi"/>
      <w:color w:val="2F5496" w:themeColor="accent1" w:themeShade="BF"/>
      <w:sz w:val="26"/>
      <w:szCs w:val="26"/>
    </w:rPr>
  </w:style>
  <w:style w:type="table" w:styleId="Grilledutableau">
    <w:name w:val="Table Grid"/>
    <w:basedOn w:val="TableauNormal"/>
    <w:uiPriority w:val="39"/>
    <w:rsid w:val="004F7F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semiHidden/>
    <w:rsid w:val="008B72AE"/>
    <w:rPr>
      <w:rFonts w:asciiTheme="majorHAnsi" w:eastAsiaTheme="majorEastAsia" w:hAnsiTheme="majorHAnsi" w:cstheme="majorBidi"/>
      <w:color w:val="1F3763" w:themeColor="accent1" w:themeShade="7F"/>
    </w:rPr>
  </w:style>
  <w:style w:type="character" w:styleId="lev">
    <w:name w:val="Strong"/>
    <w:basedOn w:val="Policepardfaut"/>
    <w:uiPriority w:val="22"/>
    <w:qFormat/>
    <w:rsid w:val="00B05034"/>
    <w:rPr>
      <w:b/>
      <w:bCs/>
    </w:rPr>
  </w:style>
  <w:style w:type="paragraph" w:styleId="NormalWeb">
    <w:name w:val="Normal (Web)"/>
    <w:basedOn w:val="Normal"/>
    <w:uiPriority w:val="99"/>
    <w:unhideWhenUsed/>
    <w:rsid w:val="0010388B"/>
    <w:rPr>
      <w:rFonts w:ascii="Times New Roman" w:hAnsi="Times New Roman" w:cs="Times New Roman"/>
    </w:rPr>
  </w:style>
  <w:style w:type="character" w:customStyle="1" w:styleId="Titre4Car">
    <w:name w:val="Titre 4 Car"/>
    <w:basedOn w:val="Policepardfaut"/>
    <w:link w:val="Titre4"/>
    <w:uiPriority w:val="9"/>
    <w:rsid w:val="00155A2E"/>
    <w:rPr>
      <w:rFonts w:asciiTheme="majorHAnsi" w:eastAsiaTheme="majorEastAsia" w:hAnsiTheme="majorHAnsi" w:cstheme="majorBidi"/>
      <w:i/>
      <w:iCs/>
      <w:color w:val="2F5496" w:themeColor="accent1" w:themeShade="BF"/>
    </w:rPr>
  </w:style>
  <w:style w:type="character" w:styleId="Accentuation">
    <w:name w:val="Emphasis"/>
    <w:basedOn w:val="Policepardfaut"/>
    <w:uiPriority w:val="20"/>
    <w:qFormat/>
    <w:rsid w:val="00155A2E"/>
    <w:rPr>
      <w:i/>
      <w:iCs/>
    </w:rPr>
  </w:style>
  <w:style w:type="paragraph" w:styleId="En-ttedetabledesmatires">
    <w:name w:val="TOC Heading"/>
    <w:basedOn w:val="Titre1"/>
    <w:next w:val="Normal"/>
    <w:uiPriority w:val="39"/>
    <w:unhideWhenUsed/>
    <w:qFormat/>
    <w:rsid w:val="000A4321"/>
    <w:pPr>
      <w:spacing w:before="480" w:line="276" w:lineRule="auto"/>
      <w:outlineLvl w:val="9"/>
    </w:pPr>
    <w:rPr>
      <w:b/>
      <w:bCs/>
      <w:kern w:val="0"/>
      <w:sz w:val="28"/>
      <w:szCs w:val="28"/>
      <w:lang w:eastAsia="fr-CA"/>
      <w14:ligatures w14:val="none"/>
    </w:rPr>
  </w:style>
  <w:style w:type="paragraph" w:styleId="TM1">
    <w:name w:val="toc 1"/>
    <w:basedOn w:val="Normal"/>
    <w:next w:val="Normal"/>
    <w:autoRedefine/>
    <w:uiPriority w:val="39"/>
    <w:unhideWhenUsed/>
    <w:rsid w:val="000A4321"/>
    <w:pPr>
      <w:spacing w:before="120"/>
    </w:pPr>
    <w:rPr>
      <w:rFonts w:cstheme="minorHAnsi"/>
      <w:b/>
      <w:bCs/>
      <w:i/>
      <w:iCs/>
    </w:rPr>
  </w:style>
  <w:style w:type="paragraph" w:styleId="TM2">
    <w:name w:val="toc 2"/>
    <w:basedOn w:val="Normal"/>
    <w:next w:val="Normal"/>
    <w:autoRedefine/>
    <w:uiPriority w:val="39"/>
    <w:unhideWhenUsed/>
    <w:rsid w:val="000A4321"/>
    <w:pPr>
      <w:spacing w:before="120"/>
      <w:ind w:left="240"/>
    </w:pPr>
    <w:rPr>
      <w:rFonts w:cstheme="minorHAnsi"/>
      <w:b/>
      <w:bCs/>
      <w:sz w:val="22"/>
      <w:szCs w:val="22"/>
    </w:rPr>
  </w:style>
  <w:style w:type="paragraph" w:styleId="TM3">
    <w:name w:val="toc 3"/>
    <w:basedOn w:val="Normal"/>
    <w:next w:val="Normal"/>
    <w:autoRedefine/>
    <w:uiPriority w:val="39"/>
    <w:unhideWhenUsed/>
    <w:rsid w:val="000A4321"/>
    <w:pPr>
      <w:ind w:left="480"/>
    </w:pPr>
    <w:rPr>
      <w:rFonts w:cstheme="minorHAnsi"/>
      <w:sz w:val="20"/>
      <w:szCs w:val="20"/>
    </w:rPr>
  </w:style>
  <w:style w:type="character" w:styleId="Hyperlien">
    <w:name w:val="Hyperlink"/>
    <w:basedOn w:val="Policepardfaut"/>
    <w:uiPriority w:val="99"/>
    <w:unhideWhenUsed/>
    <w:rsid w:val="000A4321"/>
    <w:rPr>
      <w:color w:val="0563C1" w:themeColor="hyperlink"/>
      <w:u w:val="single"/>
    </w:rPr>
  </w:style>
  <w:style w:type="paragraph" w:styleId="TM4">
    <w:name w:val="toc 4"/>
    <w:basedOn w:val="Normal"/>
    <w:next w:val="Normal"/>
    <w:autoRedefine/>
    <w:uiPriority w:val="39"/>
    <w:semiHidden/>
    <w:unhideWhenUsed/>
    <w:rsid w:val="000A4321"/>
    <w:pPr>
      <w:ind w:left="720"/>
    </w:pPr>
    <w:rPr>
      <w:rFonts w:cstheme="minorHAnsi"/>
      <w:sz w:val="20"/>
      <w:szCs w:val="20"/>
    </w:rPr>
  </w:style>
  <w:style w:type="paragraph" w:styleId="TM5">
    <w:name w:val="toc 5"/>
    <w:basedOn w:val="Normal"/>
    <w:next w:val="Normal"/>
    <w:autoRedefine/>
    <w:uiPriority w:val="39"/>
    <w:semiHidden/>
    <w:unhideWhenUsed/>
    <w:rsid w:val="000A4321"/>
    <w:pPr>
      <w:ind w:left="960"/>
    </w:pPr>
    <w:rPr>
      <w:rFonts w:cstheme="minorHAnsi"/>
      <w:sz w:val="20"/>
      <w:szCs w:val="20"/>
    </w:rPr>
  </w:style>
  <w:style w:type="paragraph" w:styleId="TM6">
    <w:name w:val="toc 6"/>
    <w:basedOn w:val="Normal"/>
    <w:next w:val="Normal"/>
    <w:autoRedefine/>
    <w:uiPriority w:val="39"/>
    <w:semiHidden/>
    <w:unhideWhenUsed/>
    <w:rsid w:val="000A4321"/>
    <w:pPr>
      <w:ind w:left="1200"/>
    </w:pPr>
    <w:rPr>
      <w:rFonts w:cstheme="minorHAnsi"/>
      <w:sz w:val="20"/>
      <w:szCs w:val="20"/>
    </w:rPr>
  </w:style>
  <w:style w:type="paragraph" w:styleId="TM7">
    <w:name w:val="toc 7"/>
    <w:basedOn w:val="Normal"/>
    <w:next w:val="Normal"/>
    <w:autoRedefine/>
    <w:uiPriority w:val="39"/>
    <w:semiHidden/>
    <w:unhideWhenUsed/>
    <w:rsid w:val="000A4321"/>
    <w:pPr>
      <w:ind w:left="1440"/>
    </w:pPr>
    <w:rPr>
      <w:rFonts w:cstheme="minorHAnsi"/>
      <w:sz w:val="20"/>
      <w:szCs w:val="20"/>
    </w:rPr>
  </w:style>
  <w:style w:type="paragraph" w:styleId="TM8">
    <w:name w:val="toc 8"/>
    <w:basedOn w:val="Normal"/>
    <w:next w:val="Normal"/>
    <w:autoRedefine/>
    <w:uiPriority w:val="39"/>
    <w:semiHidden/>
    <w:unhideWhenUsed/>
    <w:rsid w:val="000A4321"/>
    <w:pPr>
      <w:ind w:left="1680"/>
    </w:pPr>
    <w:rPr>
      <w:rFonts w:cstheme="minorHAnsi"/>
      <w:sz w:val="20"/>
      <w:szCs w:val="20"/>
    </w:rPr>
  </w:style>
  <w:style w:type="paragraph" w:styleId="TM9">
    <w:name w:val="toc 9"/>
    <w:basedOn w:val="Normal"/>
    <w:next w:val="Normal"/>
    <w:autoRedefine/>
    <w:uiPriority w:val="39"/>
    <w:semiHidden/>
    <w:unhideWhenUsed/>
    <w:rsid w:val="000A4321"/>
    <w:pPr>
      <w:ind w:left="192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88458">
      <w:bodyDiv w:val="1"/>
      <w:marLeft w:val="0"/>
      <w:marRight w:val="0"/>
      <w:marTop w:val="0"/>
      <w:marBottom w:val="0"/>
      <w:divBdr>
        <w:top w:val="none" w:sz="0" w:space="0" w:color="auto"/>
        <w:left w:val="none" w:sz="0" w:space="0" w:color="auto"/>
        <w:bottom w:val="none" w:sz="0" w:space="0" w:color="auto"/>
        <w:right w:val="none" w:sz="0" w:space="0" w:color="auto"/>
      </w:divBdr>
    </w:div>
    <w:div w:id="55052956">
      <w:bodyDiv w:val="1"/>
      <w:marLeft w:val="0"/>
      <w:marRight w:val="0"/>
      <w:marTop w:val="0"/>
      <w:marBottom w:val="0"/>
      <w:divBdr>
        <w:top w:val="none" w:sz="0" w:space="0" w:color="auto"/>
        <w:left w:val="none" w:sz="0" w:space="0" w:color="auto"/>
        <w:bottom w:val="none" w:sz="0" w:space="0" w:color="auto"/>
        <w:right w:val="none" w:sz="0" w:space="0" w:color="auto"/>
      </w:divBdr>
      <w:divsChild>
        <w:div w:id="1433577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3247740">
      <w:bodyDiv w:val="1"/>
      <w:marLeft w:val="0"/>
      <w:marRight w:val="0"/>
      <w:marTop w:val="0"/>
      <w:marBottom w:val="0"/>
      <w:divBdr>
        <w:top w:val="none" w:sz="0" w:space="0" w:color="auto"/>
        <w:left w:val="none" w:sz="0" w:space="0" w:color="auto"/>
        <w:bottom w:val="none" w:sz="0" w:space="0" w:color="auto"/>
        <w:right w:val="none" w:sz="0" w:space="0" w:color="auto"/>
      </w:divBdr>
    </w:div>
    <w:div w:id="389228211">
      <w:bodyDiv w:val="1"/>
      <w:marLeft w:val="0"/>
      <w:marRight w:val="0"/>
      <w:marTop w:val="0"/>
      <w:marBottom w:val="0"/>
      <w:divBdr>
        <w:top w:val="none" w:sz="0" w:space="0" w:color="auto"/>
        <w:left w:val="none" w:sz="0" w:space="0" w:color="auto"/>
        <w:bottom w:val="none" w:sz="0" w:space="0" w:color="auto"/>
        <w:right w:val="none" w:sz="0" w:space="0" w:color="auto"/>
      </w:divBdr>
      <w:divsChild>
        <w:div w:id="1973317170">
          <w:marLeft w:val="0"/>
          <w:marRight w:val="0"/>
          <w:marTop w:val="0"/>
          <w:marBottom w:val="0"/>
          <w:divBdr>
            <w:top w:val="none" w:sz="0" w:space="0" w:color="auto"/>
            <w:left w:val="none" w:sz="0" w:space="0" w:color="auto"/>
            <w:bottom w:val="none" w:sz="0" w:space="0" w:color="auto"/>
            <w:right w:val="none" w:sz="0" w:space="0" w:color="auto"/>
          </w:divBdr>
          <w:divsChild>
            <w:div w:id="135457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148898">
      <w:bodyDiv w:val="1"/>
      <w:marLeft w:val="0"/>
      <w:marRight w:val="0"/>
      <w:marTop w:val="0"/>
      <w:marBottom w:val="0"/>
      <w:divBdr>
        <w:top w:val="none" w:sz="0" w:space="0" w:color="auto"/>
        <w:left w:val="none" w:sz="0" w:space="0" w:color="auto"/>
        <w:bottom w:val="none" w:sz="0" w:space="0" w:color="auto"/>
        <w:right w:val="none" w:sz="0" w:space="0" w:color="auto"/>
      </w:divBdr>
    </w:div>
    <w:div w:id="495145029">
      <w:bodyDiv w:val="1"/>
      <w:marLeft w:val="0"/>
      <w:marRight w:val="0"/>
      <w:marTop w:val="0"/>
      <w:marBottom w:val="0"/>
      <w:divBdr>
        <w:top w:val="none" w:sz="0" w:space="0" w:color="auto"/>
        <w:left w:val="none" w:sz="0" w:space="0" w:color="auto"/>
        <w:bottom w:val="none" w:sz="0" w:space="0" w:color="auto"/>
        <w:right w:val="none" w:sz="0" w:space="0" w:color="auto"/>
      </w:divBdr>
    </w:div>
    <w:div w:id="549533046">
      <w:bodyDiv w:val="1"/>
      <w:marLeft w:val="0"/>
      <w:marRight w:val="0"/>
      <w:marTop w:val="0"/>
      <w:marBottom w:val="0"/>
      <w:divBdr>
        <w:top w:val="none" w:sz="0" w:space="0" w:color="auto"/>
        <w:left w:val="none" w:sz="0" w:space="0" w:color="auto"/>
        <w:bottom w:val="none" w:sz="0" w:space="0" w:color="auto"/>
        <w:right w:val="none" w:sz="0" w:space="0" w:color="auto"/>
      </w:divBdr>
      <w:divsChild>
        <w:div w:id="8963533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0086020">
      <w:bodyDiv w:val="1"/>
      <w:marLeft w:val="0"/>
      <w:marRight w:val="0"/>
      <w:marTop w:val="0"/>
      <w:marBottom w:val="0"/>
      <w:divBdr>
        <w:top w:val="none" w:sz="0" w:space="0" w:color="auto"/>
        <w:left w:val="none" w:sz="0" w:space="0" w:color="auto"/>
        <w:bottom w:val="none" w:sz="0" w:space="0" w:color="auto"/>
        <w:right w:val="none" w:sz="0" w:space="0" w:color="auto"/>
      </w:divBdr>
    </w:div>
    <w:div w:id="799230253">
      <w:bodyDiv w:val="1"/>
      <w:marLeft w:val="0"/>
      <w:marRight w:val="0"/>
      <w:marTop w:val="0"/>
      <w:marBottom w:val="0"/>
      <w:divBdr>
        <w:top w:val="none" w:sz="0" w:space="0" w:color="auto"/>
        <w:left w:val="none" w:sz="0" w:space="0" w:color="auto"/>
        <w:bottom w:val="none" w:sz="0" w:space="0" w:color="auto"/>
        <w:right w:val="none" w:sz="0" w:space="0" w:color="auto"/>
      </w:divBdr>
    </w:div>
    <w:div w:id="882642041">
      <w:bodyDiv w:val="1"/>
      <w:marLeft w:val="0"/>
      <w:marRight w:val="0"/>
      <w:marTop w:val="0"/>
      <w:marBottom w:val="0"/>
      <w:divBdr>
        <w:top w:val="none" w:sz="0" w:space="0" w:color="auto"/>
        <w:left w:val="none" w:sz="0" w:space="0" w:color="auto"/>
        <w:bottom w:val="none" w:sz="0" w:space="0" w:color="auto"/>
        <w:right w:val="none" w:sz="0" w:space="0" w:color="auto"/>
      </w:divBdr>
      <w:divsChild>
        <w:div w:id="9776822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3313541">
      <w:bodyDiv w:val="1"/>
      <w:marLeft w:val="0"/>
      <w:marRight w:val="0"/>
      <w:marTop w:val="0"/>
      <w:marBottom w:val="0"/>
      <w:divBdr>
        <w:top w:val="none" w:sz="0" w:space="0" w:color="auto"/>
        <w:left w:val="none" w:sz="0" w:space="0" w:color="auto"/>
        <w:bottom w:val="none" w:sz="0" w:space="0" w:color="auto"/>
        <w:right w:val="none" w:sz="0" w:space="0" w:color="auto"/>
      </w:divBdr>
    </w:div>
    <w:div w:id="1123185570">
      <w:bodyDiv w:val="1"/>
      <w:marLeft w:val="0"/>
      <w:marRight w:val="0"/>
      <w:marTop w:val="0"/>
      <w:marBottom w:val="0"/>
      <w:divBdr>
        <w:top w:val="none" w:sz="0" w:space="0" w:color="auto"/>
        <w:left w:val="none" w:sz="0" w:space="0" w:color="auto"/>
        <w:bottom w:val="none" w:sz="0" w:space="0" w:color="auto"/>
        <w:right w:val="none" w:sz="0" w:space="0" w:color="auto"/>
      </w:divBdr>
    </w:div>
    <w:div w:id="1134180554">
      <w:bodyDiv w:val="1"/>
      <w:marLeft w:val="0"/>
      <w:marRight w:val="0"/>
      <w:marTop w:val="0"/>
      <w:marBottom w:val="0"/>
      <w:divBdr>
        <w:top w:val="none" w:sz="0" w:space="0" w:color="auto"/>
        <w:left w:val="none" w:sz="0" w:space="0" w:color="auto"/>
        <w:bottom w:val="none" w:sz="0" w:space="0" w:color="auto"/>
        <w:right w:val="none" w:sz="0" w:space="0" w:color="auto"/>
      </w:divBdr>
      <w:divsChild>
        <w:div w:id="7656598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0870278">
      <w:bodyDiv w:val="1"/>
      <w:marLeft w:val="0"/>
      <w:marRight w:val="0"/>
      <w:marTop w:val="0"/>
      <w:marBottom w:val="0"/>
      <w:divBdr>
        <w:top w:val="none" w:sz="0" w:space="0" w:color="auto"/>
        <w:left w:val="none" w:sz="0" w:space="0" w:color="auto"/>
        <w:bottom w:val="none" w:sz="0" w:space="0" w:color="auto"/>
        <w:right w:val="none" w:sz="0" w:space="0" w:color="auto"/>
      </w:divBdr>
    </w:div>
    <w:div w:id="1230769544">
      <w:bodyDiv w:val="1"/>
      <w:marLeft w:val="0"/>
      <w:marRight w:val="0"/>
      <w:marTop w:val="0"/>
      <w:marBottom w:val="0"/>
      <w:divBdr>
        <w:top w:val="none" w:sz="0" w:space="0" w:color="auto"/>
        <w:left w:val="none" w:sz="0" w:space="0" w:color="auto"/>
        <w:bottom w:val="none" w:sz="0" w:space="0" w:color="auto"/>
        <w:right w:val="none" w:sz="0" w:space="0" w:color="auto"/>
      </w:divBdr>
    </w:div>
    <w:div w:id="1318536417">
      <w:bodyDiv w:val="1"/>
      <w:marLeft w:val="0"/>
      <w:marRight w:val="0"/>
      <w:marTop w:val="0"/>
      <w:marBottom w:val="0"/>
      <w:divBdr>
        <w:top w:val="none" w:sz="0" w:space="0" w:color="auto"/>
        <w:left w:val="none" w:sz="0" w:space="0" w:color="auto"/>
        <w:bottom w:val="none" w:sz="0" w:space="0" w:color="auto"/>
        <w:right w:val="none" w:sz="0" w:space="0" w:color="auto"/>
      </w:divBdr>
      <w:divsChild>
        <w:div w:id="1838306938">
          <w:blockQuote w:val="1"/>
          <w:marLeft w:val="720"/>
          <w:marRight w:val="720"/>
          <w:marTop w:val="100"/>
          <w:marBottom w:val="100"/>
          <w:divBdr>
            <w:top w:val="none" w:sz="0" w:space="0" w:color="auto"/>
            <w:left w:val="none" w:sz="0" w:space="0" w:color="auto"/>
            <w:bottom w:val="none" w:sz="0" w:space="0" w:color="auto"/>
            <w:right w:val="none" w:sz="0" w:space="0" w:color="auto"/>
          </w:divBdr>
        </w:div>
        <w:div w:id="614335492">
          <w:blockQuote w:val="1"/>
          <w:marLeft w:val="720"/>
          <w:marRight w:val="720"/>
          <w:marTop w:val="100"/>
          <w:marBottom w:val="100"/>
          <w:divBdr>
            <w:top w:val="none" w:sz="0" w:space="0" w:color="auto"/>
            <w:left w:val="none" w:sz="0" w:space="0" w:color="auto"/>
            <w:bottom w:val="none" w:sz="0" w:space="0" w:color="auto"/>
            <w:right w:val="none" w:sz="0" w:space="0" w:color="auto"/>
          </w:divBdr>
        </w:div>
        <w:div w:id="699209286">
          <w:blockQuote w:val="1"/>
          <w:marLeft w:val="720"/>
          <w:marRight w:val="720"/>
          <w:marTop w:val="100"/>
          <w:marBottom w:val="100"/>
          <w:divBdr>
            <w:top w:val="none" w:sz="0" w:space="0" w:color="auto"/>
            <w:left w:val="none" w:sz="0" w:space="0" w:color="auto"/>
            <w:bottom w:val="none" w:sz="0" w:space="0" w:color="auto"/>
            <w:right w:val="none" w:sz="0" w:space="0" w:color="auto"/>
          </w:divBdr>
        </w:div>
        <w:div w:id="2011592862">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66969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777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7490876">
      <w:bodyDiv w:val="1"/>
      <w:marLeft w:val="0"/>
      <w:marRight w:val="0"/>
      <w:marTop w:val="0"/>
      <w:marBottom w:val="0"/>
      <w:divBdr>
        <w:top w:val="none" w:sz="0" w:space="0" w:color="auto"/>
        <w:left w:val="none" w:sz="0" w:space="0" w:color="auto"/>
        <w:bottom w:val="none" w:sz="0" w:space="0" w:color="auto"/>
        <w:right w:val="none" w:sz="0" w:space="0" w:color="auto"/>
      </w:divBdr>
    </w:div>
    <w:div w:id="1418791842">
      <w:bodyDiv w:val="1"/>
      <w:marLeft w:val="0"/>
      <w:marRight w:val="0"/>
      <w:marTop w:val="0"/>
      <w:marBottom w:val="0"/>
      <w:divBdr>
        <w:top w:val="none" w:sz="0" w:space="0" w:color="auto"/>
        <w:left w:val="none" w:sz="0" w:space="0" w:color="auto"/>
        <w:bottom w:val="none" w:sz="0" w:space="0" w:color="auto"/>
        <w:right w:val="none" w:sz="0" w:space="0" w:color="auto"/>
      </w:divBdr>
    </w:div>
    <w:div w:id="1431202109">
      <w:bodyDiv w:val="1"/>
      <w:marLeft w:val="0"/>
      <w:marRight w:val="0"/>
      <w:marTop w:val="0"/>
      <w:marBottom w:val="0"/>
      <w:divBdr>
        <w:top w:val="none" w:sz="0" w:space="0" w:color="auto"/>
        <w:left w:val="none" w:sz="0" w:space="0" w:color="auto"/>
        <w:bottom w:val="none" w:sz="0" w:space="0" w:color="auto"/>
        <w:right w:val="none" w:sz="0" w:space="0" w:color="auto"/>
      </w:divBdr>
    </w:div>
    <w:div w:id="1492328644">
      <w:bodyDiv w:val="1"/>
      <w:marLeft w:val="0"/>
      <w:marRight w:val="0"/>
      <w:marTop w:val="0"/>
      <w:marBottom w:val="0"/>
      <w:divBdr>
        <w:top w:val="none" w:sz="0" w:space="0" w:color="auto"/>
        <w:left w:val="none" w:sz="0" w:space="0" w:color="auto"/>
        <w:bottom w:val="none" w:sz="0" w:space="0" w:color="auto"/>
        <w:right w:val="none" w:sz="0" w:space="0" w:color="auto"/>
      </w:divBdr>
    </w:div>
    <w:div w:id="1552039845">
      <w:bodyDiv w:val="1"/>
      <w:marLeft w:val="0"/>
      <w:marRight w:val="0"/>
      <w:marTop w:val="0"/>
      <w:marBottom w:val="0"/>
      <w:divBdr>
        <w:top w:val="none" w:sz="0" w:space="0" w:color="auto"/>
        <w:left w:val="none" w:sz="0" w:space="0" w:color="auto"/>
        <w:bottom w:val="none" w:sz="0" w:space="0" w:color="auto"/>
        <w:right w:val="none" w:sz="0" w:space="0" w:color="auto"/>
      </w:divBdr>
      <w:divsChild>
        <w:div w:id="430666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9434892">
      <w:bodyDiv w:val="1"/>
      <w:marLeft w:val="0"/>
      <w:marRight w:val="0"/>
      <w:marTop w:val="0"/>
      <w:marBottom w:val="0"/>
      <w:divBdr>
        <w:top w:val="none" w:sz="0" w:space="0" w:color="auto"/>
        <w:left w:val="none" w:sz="0" w:space="0" w:color="auto"/>
        <w:bottom w:val="none" w:sz="0" w:space="0" w:color="auto"/>
        <w:right w:val="none" w:sz="0" w:space="0" w:color="auto"/>
      </w:divBdr>
    </w:div>
    <w:div w:id="1826117420">
      <w:bodyDiv w:val="1"/>
      <w:marLeft w:val="0"/>
      <w:marRight w:val="0"/>
      <w:marTop w:val="0"/>
      <w:marBottom w:val="0"/>
      <w:divBdr>
        <w:top w:val="none" w:sz="0" w:space="0" w:color="auto"/>
        <w:left w:val="none" w:sz="0" w:space="0" w:color="auto"/>
        <w:bottom w:val="none" w:sz="0" w:space="0" w:color="auto"/>
        <w:right w:val="none" w:sz="0" w:space="0" w:color="auto"/>
      </w:divBdr>
    </w:div>
    <w:div w:id="2008705838">
      <w:bodyDiv w:val="1"/>
      <w:marLeft w:val="0"/>
      <w:marRight w:val="0"/>
      <w:marTop w:val="0"/>
      <w:marBottom w:val="0"/>
      <w:divBdr>
        <w:top w:val="none" w:sz="0" w:space="0" w:color="auto"/>
        <w:left w:val="none" w:sz="0" w:space="0" w:color="auto"/>
        <w:bottom w:val="none" w:sz="0" w:space="0" w:color="auto"/>
        <w:right w:val="none" w:sz="0" w:space="0" w:color="auto"/>
      </w:divBdr>
    </w:div>
    <w:div w:id="2130664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customXml" Target="../customXml/item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70CE12CEF4F854F94E835245956D87C" ma:contentTypeVersion="18" ma:contentTypeDescription="Crée un document." ma:contentTypeScope="" ma:versionID="36fbf808ac980188e772f9d2afed2f8c">
  <xsd:schema xmlns:xsd="http://www.w3.org/2001/XMLSchema" xmlns:xs="http://www.w3.org/2001/XMLSchema" xmlns:p="http://schemas.microsoft.com/office/2006/metadata/properties" xmlns:ns2="d8e4cebe-45f2-4432-ae5b-00a5a0303a41" xmlns:ns3="c69b05f7-0534-4c33-bbc8-1ed41e358f1f" targetNamespace="http://schemas.microsoft.com/office/2006/metadata/properties" ma:root="true" ma:fieldsID="d814280bb5e4419673ee7968c31e1132" ns2:_="" ns3:_="">
    <xsd:import namespace="d8e4cebe-45f2-4432-ae5b-00a5a0303a41"/>
    <xsd:import namespace="c69b05f7-0534-4c33-bbc8-1ed41e358f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e4cebe-45f2-4432-ae5b-00a5a0303a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2f37b877-be9d-4ccb-8645-e5920b193ac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9b05f7-0534-4c33-bbc8-1ed41e358f1f"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5e70260d-bfe5-44ae-b153-8b44b4838f95}" ma:internalName="TaxCatchAll" ma:showField="CatchAllData" ma:web="c69b05f7-0534-4c33-bbc8-1ed41e358f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8e4cebe-45f2-4432-ae5b-00a5a0303a41">
      <Terms xmlns="http://schemas.microsoft.com/office/infopath/2007/PartnerControls"/>
    </lcf76f155ced4ddcb4097134ff3c332f>
    <TaxCatchAll xmlns="c69b05f7-0534-4c33-bbc8-1ed41e358f1f" xsi:nil="true"/>
  </documentManagement>
</p:properties>
</file>

<file path=customXml/itemProps1.xml><?xml version="1.0" encoding="utf-8"?>
<ds:datastoreItem xmlns:ds="http://schemas.openxmlformats.org/officeDocument/2006/customXml" ds:itemID="{F8E9B94E-494B-C84A-B3D6-FC4A651BDE6F}">
  <ds:schemaRefs>
    <ds:schemaRef ds:uri="http://schemas.openxmlformats.org/officeDocument/2006/bibliography"/>
  </ds:schemaRefs>
</ds:datastoreItem>
</file>

<file path=customXml/itemProps2.xml><?xml version="1.0" encoding="utf-8"?>
<ds:datastoreItem xmlns:ds="http://schemas.openxmlformats.org/officeDocument/2006/customXml" ds:itemID="{0955D689-015B-4034-8C05-76F725C85291}"/>
</file>

<file path=customXml/itemProps3.xml><?xml version="1.0" encoding="utf-8"?>
<ds:datastoreItem xmlns:ds="http://schemas.openxmlformats.org/officeDocument/2006/customXml" ds:itemID="{0703A6AE-9FEE-4EED-8AA7-2F8DB242AC52}"/>
</file>

<file path=customXml/itemProps4.xml><?xml version="1.0" encoding="utf-8"?>
<ds:datastoreItem xmlns:ds="http://schemas.openxmlformats.org/officeDocument/2006/customXml" ds:itemID="{455692CD-DCDC-47AB-98C7-EDAEA4791A5D}"/>
</file>

<file path=docProps/app.xml><?xml version="1.0" encoding="utf-8"?>
<Properties xmlns="http://schemas.openxmlformats.org/officeDocument/2006/extended-properties" xmlns:vt="http://schemas.openxmlformats.org/officeDocument/2006/docPropsVTypes">
  <Template>Normal.dotm</Template>
  <TotalTime>172</TotalTime>
  <Pages>20</Pages>
  <Words>4605</Words>
  <Characters>25329</Characters>
  <Application>Microsoft Office Word</Application>
  <DocSecurity>0</DocSecurity>
  <Lines>211</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Marcotte</dc:creator>
  <cp:keywords/>
  <dc:description/>
  <cp:lastModifiedBy>Daniel Marcotte</cp:lastModifiedBy>
  <cp:revision>10</cp:revision>
  <dcterms:created xsi:type="dcterms:W3CDTF">2025-06-20T20:54:00Z</dcterms:created>
  <dcterms:modified xsi:type="dcterms:W3CDTF">2025-06-21T01:20:00Z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0x010100C70CE12CEF4F854F94E835245956D87C</vt:lpwstr>
  </property>
</Properties>
</file>